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b/>
          <w:bCs/>
          <w:sz w:val="24"/>
          <w:szCs w:val="24"/>
        </w:rPr>
        <w:t>Drejtuar</w:t>
      </w:r>
      <w:proofErr w:type="spellEnd"/>
      <w:r w:rsidRPr="00F20229">
        <w:rPr>
          <w:rFonts w:ascii="Times New Roman" w:eastAsia="Times New Roman" w:hAnsi="Times New Roman" w:cs="Times New Roman"/>
          <w:b/>
          <w:bCs/>
          <w:sz w:val="24"/>
          <w:szCs w:val="24"/>
        </w:rPr>
        <w:t>: AGJENCIVE TË SPECIALIZUARA/ORGANEVE TË MEDIAS VIZIVE</w:t>
      </w:r>
    </w:p>
    <w:p w:rsidR="003D7F00" w:rsidRPr="00F20229" w:rsidRDefault="0060166C" w:rsidP="003D7F00">
      <w:pPr>
        <w:shd w:val="clear" w:color="auto" w:fill="FFFFFF"/>
        <w:spacing w:after="360" w:line="276" w:lineRule="auto"/>
        <w:jc w:val="both"/>
        <w:rPr>
          <w:rFonts w:ascii="Times New Roman" w:eastAsia="Times New Roman" w:hAnsi="Times New Roman" w:cs="Times New Roman"/>
          <w:b/>
          <w:bCs/>
          <w:sz w:val="24"/>
          <w:szCs w:val="24"/>
          <w:lang w:val="sq-AL"/>
        </w:rPr>
      </w:pPr>
      <w:proofErr w:type="spellStart"/>
      <w:r w:rsidRPr="00F20229">
        <w:rPr>
          <w:rFonts w:ascii="Times New Roman" w:eastAsia="Times New Roman" w:hAnsi="Times New Roman" w:cs="Times New Roman"/>
          <w:sz w:val="24"/>
          <w:szCs w:val="24"/>
        </w:rPr>
        <w:t>Agjencia</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Kombëtare</w:t>
      </w:r>
      <w:proofErr w:type="spellEnd"/>
      <w:r w:rsidRPr="00F20229">
        <w:rPr>
          <w:rFonts w:ascii="Times New Roman" w:eastAsia="Times New Roman" w:hAnsi="Times New Roman" w:cs="Times New Roman"/>
          <w:sz w:val="24"/>
          <w:szCs w:val="24"/>
        </w:rPr>
        <w:t xml:space="preserve"> e </w:t>
      </w:r>
      <w:proofErr w:type="spellStart"/>
      <w:r w:rsidRPr="00F20229">
        <w:rPr>
          <w:rFonts w:ascii="Times New Roman" w:eastAsia="Times New Roman" w:hAnsi="Times New Roman" w:cs="Times New Roman"/>
          <w:sz w:val="24"/>
          <w:szCs w:val="24"/>
        </w:rPr>
        <w:t>Turizmit</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ka</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parashikuar</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realizojë</w:t>
      </w:r>
      <w:proofErr w:type="spellEnd"/>
      <w:r w:rsidRPr="00F20229">
        <w:rPr>
          <w:rFonts w:ascii="Times New Roman" w:eastAsia="Times New Roman" w:hAnsi="Times New Roman" w:cs="Times New Roman"/>
          <w:sz w:val="24"/>
          <w:szCs w:val="24"/>
        </w:rPr>
        <w:t xml:space="preserve"> </w:t>
      </w:r>
      <w:r w:rsidR="003D7F00" w:rsidRPr="00F20229">
        <w:rPr>
          <w:rFonts w:ascii="Times New Roman" w:eastAsia="Times New Roman" w:hAnsi="Times New Roman" w:cs="Times New Roman"/>
          <w:b/>
          <w:bCs/>
          <w:sz w:val="24"/>
          <w:szCs w:val="24"/>
          <w:lang w:val="sq-AL"/>
        </w:rPr>
        <w:t>prodhimin dhe transmetimin e videove promovuese (SPOTE) në kuadër të promovimit të Shqipërisë Turistike, ku përfshihen resurset e saj kulturore, natyrore, historike dhe të traditës në post pandemi, si dhe krijimi i artikujve promovues</w:t>
      </w:r>
      <w:r w:rsidR="003D7F00" w:rsidRPr="00F20229">
        <w:rPr>
          <w:rFonts w:ascii="Times New Roman" w:eastAsia="Times New Roman" w:hAnsi="Times New Roman" w:cs="Times New Roman"/>
          <w:sz w:val="24"/>
          <w:szCs w:val="24"/>
          <w:lang w:val="sq-AL"/>
        </w:rPr>
        <w:t xml:space="preserve"> </w:t>
      </w:r>
      <w:r w:rsidR="003D7F00" w:rsidRPr="00F20229">
        <w:rPr>
          <w:rFonts w:ascii="Times New Roman" w:eastAsia="Times New Roman" w:hAnsi="Times New Roman" w:cs="Times New Roman"/>
          <w:b/>
          <w:bCs/>
          <w:sz w:val="24"/>
          <w:szCs w:val="24"/>
          <w:lang w:val="sq-AL"/>
        </w:rPr>
        <w:t>të bazuar në sitet UNESCO të cilët janë efikas në komunikimin online</w:t>
      </w:r>
      <w:r w:rsidR="003B2468" w:rsidRPr="00F20229">
        <w:rPr>
          <w:rFonts w:ascii="Times New Roman" w:eastAsia="Times New Roman" w:hAnsi="Times New Roman" w:cs="Times New Roman"/>
          <w:b/>
          <w:bCs/>
          <w:sz w:val="24"/>
          <w:szCs w:val="24"/>
          <w:lang w:val="sq-AL"/>
        </w:rPr>
        <w:t xml:space="preserve"> në gjuhën angleze</w:t>
      </w:r>
      <w:r w:rsidR="003D7F00" w:rsidRPr="00F20229">
        <w:rPr>
          <w:rFonts w:ascii="Times New Roman" w:eastAsia="Times New Roman" w:hAnsi="Times New Roman" w:cs="Times New Roman"/>
          <w:b/>
          <w:bCs/>
          <w:sz w:val="24"/>
          <w:szCs w:val="24"/>
          <w:lang w:val="sq-AL"/>
        </w:rPr>
        <w:t>.</w:t>
      </w:r>
    </w:p>
    <w:p w:rsidR="00C91483" w:rsidRPr="00F20229" w:rsidRDefault="0060166C" w:rsidP="003B2468">
      <w:pPr>
        <w:spacing w:line="276" w:lineRule="auto"/>
        <w:jc w:val="both"/>
        <w:rPr>
          <w:rFonts w:ascii="Times New Roman" w:eastAsia="Times New Roman" w:hAnsi="Times New Roman" w:cs="Times New Roman"/>
          <w:b/>
          <w:bCs/>
          <w:sz w:val="24"/>
          <w:szCs w:val="24"/>
          <w:lang w:val="sq-AL"/>
        </w:rPr>
      </w:pPr>
      <w:r w:rsidRPr="00F20229">
        <w:rPr>
          <w:rFonts w:ascii="Times New Roman" w:eastAsia="Times New Roman" w:hAnsi="Times New Roman" w:cs="Times New Roman"/>
          <w:sz w:val="24"/>
          <w:szCs w:val="24"/>
          <w:lang w:val="sq-AL"/>
        </w:rPr>
        <w:t>Mbështetur në ligjin Nr. 162/2020 “Për prokurimin publik”, neni 7 pika 1/b dhe në VKM Nr. 1195, datë 05.08.2008 “Për blerjen, zhvillimin, prodhimin dhe bashkëprodhimin e programeve të reklamave për transmetimin nga operatorët radiotelevizivë ose botim në median e shkruar dhe për kontratat me kohë transmetimi nga organet e Administratës shteterore”, </w:t>
      </w:r>
      <w:r w:rsidRPr="00F20229">
        <w:rPr>
          <w:rFonts w:ascii="Times New Roman" w:eastAsia="Times New Roman" w:hAnsi="Times New Roman" w:cs="Times New Roman"/>
          <w:b/>
          <w:bCs/>
          <w:sz w:val="24"/>
          <w:szCs w:val="24"/>
          <w:lang w:val="sq-AL"/>
        </w:rPr>
        <w:t>Agjencia Kombëtare e Turizmit ka planifikuar të zhvillojë procedurën (për negociata) me objekt</w:t>
      </w:r>
      <w:r w:rsidRPr="00F20229">
        <w:rPr>
          <w:rFonts w:ascii="Times New Roman" w:eastAsia="Times New Roman" w:hAnsi="Times New Roman" w:cs="Times New Roman"/>
          <w:sz w:val="24"/>
          <w:szCs w:val="24"/>
          <w:lang w:val="sq-AL"/>
        </w:rPr>
        <w:t> </w:t>
      </w:r>
      <w:r w:rsidRPr="00F20229">
        <w:rPr>
          <w:rFonts w:ascii="Times New Roman" w:eastAsia="Times New Roman" w:hAnsi="Times New Roman" w:cs="Times New Roman"/>
          <w:b/>
          <w:bCs/>
          <w:sz w:val="24"/>
          <w:szCs w:val="24"/>
          <w:lang w:val="sq-AL"/>
        </w:rPr>
        <w:t>“</w:t>
      </w:r>
      <w:r w:rsidR="003B2468" w:rsidRPr="00F20229">
        <w:rPr>
          <w:rFonts w:ascii="Times New Roman" w:eastAsia="Times New Roman" w:hAnsi="Times New Roman" w:cs="Times New Roman"/>
          <w:b/>
          <w:bCs/>
          <w:sz w:val="24"/>
          <w:szCs w:val="24"/>
          <w:lang w:val="sq-AL"/>
        </w:rPr>
        <w:t>Prodhimin dhe transmetimin e videove promovuese (SPOTE) në kuadër të promovimit të Shqipërisë Turistike, ku përfshihen resurset e saj kulturore, natyrore, historike dhe të traditës në post pandemi, si dhe krijimi i artikujve promovues të bazuar në sitet UNESCO të cilët janë efikas në komunikimin online në gjuhën angleze</w:t>
      </w:r>
    </w:p>
    <w:p w:rsidR="0060166C" w:rsidRPr="00F20229" w:rsidRDefault="0060166C" w:rsidP="00FD7C89">
      <w:pPr>
        <w:shd w:val="clear" w:color="auto" w:fill="FFFFFF"/>
        <w:spacing w:after="360" w:line="276" w:lineRule="auto"/>
        <w:jc w:val="center"/>
        <w:rPr>
          <w:rFonts w:ascii="Times New Roman" w:eastAsia="Times New Roman" w:hAnsi="Times New Roman" w:cs="Times New Roman"/>
          <w:sz w:val="24"/>
          <w:szCs w:val="24"/>
          <w:lang w:val="sq-AL"/>
        </w:rPr>
      </w:pPr>
      <w:r w:rsidRPr="00F20229">
        <w:rPr>
          <w:rFonts w:ascii="Times New Roman" w:eastAsia="Times New Roman" w:hAnsi="Times New Roman" w:cs="Times New Roman"/>
          <w:b/>
          <w:bCs/>
          <w:sz w:val="24"/>
          <w:szCs w:val="24"/>
          <w:lang w:val="sq-AL"/>
        </w:rPr>
        <w:t>OBJEKTI</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b/>
          <w:bCs/>
          <w:sz w:val="24"/>
          <w:szCs w:val="24"/>
          <w:lang w:val="sq-AL"/>
        </w:rPr>
        <w:t>Përshkrimi i punës:                                                                  </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b/>
          <w:bCs/>
          <w:sz w:val="24"/>
          <w:szCs w:val="24"/>
          <w:lang w:val="sq-AL"/>
        </w:rPr>
      </w:pPr>
      <w:r w:rsidRPr="00F20229">
        <w:rPr>
          <w:rFonts w:ascii="Times New Roman" w:eastAsia="Times New Roman" w:hAnsi="Times New Roman" w:cs="Times New Roman"/>
          <w:sz w:val="24"/>
          <w:szCs w:val="24"/>
          <w:lang w:val="sq-AL"/>
        </w:rPr>
        <w:t xml:space="preserve">1. </w:t>
      </w:r>
      <w:r w:rsidR="003D7F00" w:rsidRPr="00F20229">
        <w:rPr>
          <w:rFonts w:ascii="Times New Roman" w:eastAsia="Times New Roman" w:hAnsi="Times New Roman" w:cs="Times New Roman"/>
          <w:b/>
          <w:bCs/>
          <w:sz w:val="24"/>
          <w:szCs w:val="24"/>
          <w:lang w:val="sq-AL"/>
        </w:rPr>
        <w:t>Prodhimin dhe transmetimin e videove promovuese (SPOTE) në kuadër të promovimit të Shqipërisë Turistike, ku përfshihen resurset e saj kulturore, natyrore, historike dhe të traditës në post pandemi, si dhe krijimi i artikujve promovues</w:t>
      </w:r>
      <w:r w:rsidR="003D7F00" w:rsidRPr="00F20229">
        <w:rPr>
          <w:rFonts w:ascii="Times New Roman" w:eastAsia="Times New Roman" w:hAnsi="Times New Roman" w:cs="Times New Roman"/>
          <w:sz w:val="24"/>
          <w:szCs w:val="24"/>
          <w:lang w:val="sq-AL"/>
        </w:rPr>
        <w:t xml:space="preserve"> </w:t>
      </w:r>
      <w:r w:rsidR="003D7F00" w:rsidRPr="00F20229">
        <w:rPr>
          <w:rFonts w:ascii="Times New Roman" w:eastAsia="Times New Roman" w:hAnsi="Times New Roman" w:cs="Times New Roman"/>
          <w:b/>
          <w:bCs/>
          <w:sz w:val="24"/>
          <w:szCs w:val="24"/>
          <w:lang w:val="sq-AL"/>
        </w:rPr>
        <w:t>të bazuar në sitet UNESCO të cilët janë efikas në komunikimin online</w:t>
      </w:r>
      <w:r w:rsidR="003B2468" w:rsidRPr="00F20229">
        <w:rPr>
          <w:rFonts w:ascii="Times New Roman" w:eastAsia="Times New Roman" w:hAnsi="Times New Roman" w:cs="Times New Roman"/>
          <w:b/>
          <w:bCs/>
          <w:sz w:val="24"/>
          <w:szCs w:val="24"/>
          <w:lang w:val="sq-AL"/>
        </w:rPr>
        <w:t xml:space="preserve"> në gjuhën angleze</w:t>
      </w:r>
      <w:r w:rsidR="003D7F00" w:rsidRPr="00F20229">
        <w:rPr>
          <w:rFonts w:ascii="Times New Roman" w:eastAsia="Times New Roman" w:hAnsi="Times New Roman" w:cs="Times New Roman"/>
          <w:b/>
          <w:bCs/>
          <w:sz w:val="24"/>
          <w:szCs w:val="24"/>
          <w:lang w:val="sq-AL"/>
        </w:rPr>
        <w:t>.</w:t>
      </w:r>
      <w:r w:rsidR="003B2468" w:rsidRPr="00F20229">
        <w:rPr>
          <w:rFonts w:ascii="Times New Roman" w:eastAsia="Times New Roman" w:hAnsi="Times New Roman" w:cs="Times New Roman"/>
          <w:b/>
          <w:bCs/>
          <w:sz w:val="24"/>
          <w:szCs w:val="24"/>
          <w:lang w:val="sq-AL"/>
        </w:rPr>
        <w:t xml:space="preserve">                                                                                                                                                                                                                             </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b/>
          <w:sz w:val="24"/>
          <w:szCs w:val="24"/>
          <w:lang w:val="sq-AL"/>
        </w:rPr>
      </w:pPr>
      <w:r w:rsidRPr="00F20229">
        <w:rPr>
          <w:rFonts w:ascii="Times New Roman" w:eastAsia="Times New Roman" w:hAnsi="Times New Roman" w:cs="Times New Roman"/>
          <w:b/>
          <w:bCs/>
          <w:sz w:val="24"/>
          <w:szCs w:val="24"/>
          <w:lang w:val="sq-AL"/>
        </w:rPr>
        <w:t>Fondi limit i përcaktuar:</w:t>
      </w:r>
      <w:r w:rsidRPr="00F20229">
        <w:rPr>
          <w:rFonts w:ascii="Times New Roman" w:eastAsia="Times New Roman" w:hAnsi="Times New Roman" w:cs="Times New Roman"/>
          <w:sz w:val="24"/>
          <w:szCs w:val="24"/>
          <w:lang w:val="sq-AL"/>
        </w:rPr>
        <w:t>fondi limit i procedurës së prokurimit është në vlerën:  </w:t>
      </w:r>
      <w:r w:rsidR="007B778D">
        <w:rPr>
          <w:rFonts w:ascii="Times New Roman" w:eastAsia="Times New Roman" w:hAnsi="Times New Roman" w:cs="Times New Roman"/>
          <w:b/>
          <w:sz w:val="24"/>
          <w:szCs w:val="24"/>
          <w:lang w:val="sq-AL"/>
        </w:rPr>
        <w:t>14.4</w:t>
      </w:r>
      <w:r w:rsidR="00C91483">
        <w:rPr>
          <w:rFonts w:ascii="Times New Roman" w:eastAsia="Times New Roman" w:hAnsi="Times New Roman" w:cs="Times New Roman"/>
          <w:b/>
          <w:sz w:val="24"/>
          <w:szCs w:val="24"/>
          <w:lang w:val="sq-AL"/>
        </w:rPr>
        <w:t>00</w:t>
      </w:r>
      <w:r w:rsidR="00D408EB">
        <w:rPr>
          <w:rFonts w:ascii="Times New Roman" w:eastAsia="Times New Roman" w:hAnsi="Times New Roman" w:cs="Times New Roman"/>
          <w:b/>
          <w:sz w:val="24"/>
          <w:szCs w:val="24"/>
          <w:lang w:val="sq-AL"/>
        </w:rPr>
        <w:t xml:space="preserve">.000 </w:t>
      </w:r>
      <w:r w:rsidRPr="00F20229">
        <w:rPr>
          <w:rFonts w:ascii="Times New Roman" w:eastAsia="Times New Roman" w:hAnsi="Times New Roman" w:cs="Times New Roman"/>
          <w:b/>
          <w:sz w:val="24"/>
          <w:szCs w:val="24"/>
          <w:lang w:val="sq-AL"/>
        </w:rPr>
        <w:t>(</w:t>
      </w:r>
      <w:r w:rsidR="00D408EB">
        <w:rPr>
          <w:rFonts w:ascii="Times New Roman" w:eastAsia="Times New Roman" w:hAnsi="Times New Roman" w:cs="Times New Roman"/>
          <w:b/>
          <w:sz w:val="24"/>
          <w:szCs w:val="24"/>
          <w:lang w:val="sq-AL"/>
        </w:rPr>
        <w:t>katë</w:t>
      </w:r>
      <w:r w:rsidR="003754DA" w:rsidRPr="00F20229">
        <w:rPr>
          <w:rFonts w:ascii="Times New Roman" w:eastAsia="Times New Roman" w:hAnsi="Times New Roman" w:cs="Times New Roman"/>
          <w:b/>
          <w:sz w:val="24"/>
          <w:szCs w:val="24"/>
          <w:lang w:val="sq-AL"/>
        </w:rPr>
        <w:t>r</w:t>
      </w:r>
      <w:r w:rsidR="00D408EB">
        <w:rPr>
          <w:rFonts w:ascii="Times New Roman" w:eastAsia="Times New Roman" w:hAnsi="Times New Roman" w:cs="Times New Roman"/>
          <w:b/>
          <w:sz w:val="24"/>
          <w:szCs w:val="24"/>
          <w:lang w:val="sq-AL"/>
        </w:rPr>
        <w:t>mbëdhjete</w:t>
      </w:r>
      <w:r w:rsidR="003754DA" w:rsidRPr="00F20229">
        <w:rPr>
          <w:rFonts w:ascii="Times New Roman" w:eastAsia="Times New Roman" w:hAnsi="Times New Roman" w:cs="Times New Roman"/>
          <w:b/>
          <w:sz w:val="24"/>
          <w:szCs w:val="24"/>
          <w:lang w:val="sq-AL"/>
        </w:rPr>
        <w:t xml:space="preserve"> </w:t>
      </w:r>
      <w:r w:rsidR="007B778D">
        <w:rPr>
          <w:rFonts w:ascii="Times New Roman" w:eastAsia="Times New Roman" w:hAnsi="Times New Roman" w:cs="Times New Roman"/>
          <w:b/>
          <w:sz w:val="24"/>
          <w:szCs w:val="24"/>
          <w:lang w:val="sq-AL"/>
        </w:rPr>
        <w:t>milion e ka</w:t>
      </w:r>
      <w:r w:rsidR="00D408EB">
        <w:rPr>
          <w:rFonts w:ascii="Times New Roman" w:eastAsia="Times New Roman" w:hAnsi="Times New Roman" w:cs="Times New Roman"/>
          <w:b/>
          <w:sz w:val="24"/>
          <w:szCs w:val="24"/>
          <w:lang w:val="sq-AL"/>
        </w:rPr>
        <w:t>të</w:t>
      </w:r>
      <w:r w:rsidR="007B778D">
        <w:rPr>
          <w:rFonts w:ascii="Times New Roman" w:eastAsia="Times New Roman" w:hAnsi="Times New Roman" w:cs="Times New Roman"/>
          <w:b/>
          <w:sz w:val="24"/>
          <w:szCs w:val="24"/>
          <w:lang w:val="sq-AL"/>
        </w:rPr>
        <w:t>r</w:t>
      </w:r>
      <w:r w:rsidR="00D408EB">
        <w:rPr>
          <w:rFonts w:ascii="Times New Roman" w:eastAsia="Times New Roman" w:hAnsi="Times New Roman" w:cs="Times New Roman"/>
          <w:b/>
          <w:sz w:val="24"/>
          <w:szCs w:val="24"/>
          <w:lang w:val="sq-AL"/>
        </w:rPr>
        <w:t xml:space="preserve">qind </w:t>
      </w:r>
      <w:bookmarkStart w:id="0" w:name="_GoBack"/>
      <w:bookmarkEnd w:id="0"/>
      <w:r w:rsidR="00D408EB">
        <w:rPr>
          <w:rFonts w:ascii="Times New Roman" w:eastAsia="Times New Roman" w:hAnsi="Times New Roman" w:cs="Times New Roman"/>
          <w:b/>
          <w:sz w:val="24"/>
          <w:szCs w:val="24"/>
          <w:lang w:val="sq-AL"/>
        </w:rPr>
        <w:t xml:space="preserve">mijë </w:t>
      </w:r>
      <w:r w:rsidRPr="00F20229">
        <w:rPr>
          <w:rFonts w:ascii="Times New Roman" w:eastAsia="Times New Roman" w:hAnsi="Times New Roman" w:cs="Times New Roman"/>
          <w:b/>
          <w:sz w:val="24"/>
          <w:szCs w:val="24"/>
          <w:lang w:val="sq-AL"/>
        </w:rPr>
        <w:t>)</w:t>
      </w:r>
      <w:r w:rsidR="00D408EB">
        <w:rPr>
          <w:rFonts w:ascii="Times New Roman" w:eastAsia="Times New Roman" w:hAnsi="Times New Roman" w:cs="Times New Roman"/>
          <w:b/>
          <w:bCs/>
          <w:sz w:val="24"/>
          <w:szCs w:val="24"/>
          <w:lang w:val="sq-AL"/>
        </w:rPr>
        <w:t xml:space="preserve"> lekë me </w:t>
      </w:r>
      <w:r w:rsidRPr="00F20229">
        <w:rPr>
          <w:rFonts w:ascii="Times New Roman" w:eastAsia="Times New Roman" w:hAnsi="Times New Roman" w:cs="Times New Roman"/>
          <w:b/>
          <w:bCs/>
          <w:sz w:val="24"/>
          <w:szCs w:val="24"/>
          <w:lang w:val="sq-AL"/>
        </w:rPr>
        <w:t>Tvsh.</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b/>
          <w:bCs/>
          <w:sz w:val="24"/>
          <w:szCs w:val="24"/>
          <w:lang w:val="sq-AL"/>
        </w:rPr>
        <w:t>Afati përfundimtar </w:t>
      </w:r>
      <w:r w:rsidRPr="00F20229">
        <w:rPr>
          <w:rFonts w:ascii="Times New Roman" w:eastAsia="Times New Roman" w:hAnsi="Times New Roman" w:cs="Times New Roman"/>
          <w:sz w:val="24"/>
          <w:szCs w:val="24"/>
          <w:lang w:val="sq-AL"/>
        </w:rPr>
        <w:t>për paraqitjen e konfirmimeve nga media e shkruar/agjencia e specializuar është më datë </w:t>
      </w:r>
      <w:r w:rsidR="003D7F00" w:rsidRPr="00F20229">
        <w:rPr>
          <w:rFonts w:ascii="Times New Roman" w:eastAsia="Times New Roman" w:hAnsi="Times New Roman" w:cs="Times New Roman"/>
          <w:b/>
          <w:sz w:val="24"/>
          <w:szCs w:val="24"/>
          <w:lang w:val="sq-AL"/>
        </w:rPr>
        <w:t>07</w:t>
      </w:r>
      <w:r w:rsidRPr="00F20229">
        <w:rPr>
          <w:rFonts w:ascii="Times New Roman" w:eastAsia="Times New Roman" w:hAnsi="Times New Roman" w:cs="Times New Roman"/>
          <w:b/>
          <w:bCs/>
          <w:sz w:val="24"/>
          <w:szCs w:val="24"/>
          <w:lang w:val="sq-AL"/>
        </w:rPr>
        <w:t>/</w:t>
      </w:r>
      <w:r w:rsidR="0038653A" w:rsidRPr="00F20229">
        <w:rPr>
          <w:rFonts w:ascii="Times New Roman" w:eastAsia="Times New Roman" w:hAnsi="Times New Roman" w:cs="Times New Roman"/>
          <w:b/>
          <w:bCs/>
          <w:sz w:val="24"/>
          <w:szCs w:val="24"/>
          <w:lang w:val="sq-AL"/>
        </w:rPr>
        <w:t>12</w:t>
      </w:r>
      <w:r w:rsidRPr="00F20229">
        <w:rPr>
          <w:rFonts w:ascii="Times New Roman" w:eastAsia="Times New Roman" w:hAnsi="Times New Roman" w:cs="Times New Roman"/>
          <w:b/>
          <w:bCs/>
          <w:sz w:val="24"/>
          <w:szCs w:val="24"/>
          <w:lang w:val="sq-AL"/>
        </w:rPr>
        <w:t>/2021</w:t>
      </w:r>
      <w:r w:rsidR="0038653A" w:rsidRPr="00F20229">
        <w:rPr>
          <w:rFonts w:ascii="Times New Roman" w:eastAsia="Times New Roman" w:hAnsi="Times New Roman" w:cs="Times New Roman"/>
          <w:b/>
          <w:bCs/>
          <w:sz w:val="24"/>
          <w:szCs w:val="24"/>
          <w:lang w:val="sq-AL"/>
        </w:rPr>
        <w:t>, ora </w:t>
      </w:r>
      <w:r w:rsidRPr="00F20229">
        <w:rPr>
          <w:rFonts w:ascii="Times New Roman" w:eastAsia="Times New Roman" w:hAnsi="Times New Roman" w:cs="Times New Roman"/>
          <w:b/>
          <w:bCs/>
          <w:sz w:val="24"/>
          <w:szCs w:val="24"/>
          <w:lang w:val="sq-AL"/>
        </w:rPr>
        <w:t>11:00.</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b/>
          <w:bCs/>
          <w:sz w:val="24"/>
          <w:szCs w:val="24"/>
          <w:lang w:val="sq-AL"/>
        </w:rPr>
        <w:t>Konfirmimet për vazhdimin e negociatave: </w:t>
      </w:r>
      <w:r w:rsidRPr="00F20229">
        <w:rPr>
          <w:rFonts w:ascii="Times New Roman" w:eastAsia="Times New Roman" w:hAnsi="Times New Roman" w:cs="Times New Roman"/>
          <w:sz w:val="24"/>
          <w:szCs w:val="24"/>
          <w:lang w:val="sq-AL"/>
        </w:rPr>
        <w:t>Konfirmimet duhet të vijnë të gjitha të mbyllura në zarf jotransparent, në një ditë të vetme, të firmosura dhe vulosura në emrin dhe adresën e subjektit dhe me shënimin: Mos e hapni, me përjashtim të rasteve kur është i pranishëm komisioni i vlerësimit të ofertave dhe jo përpara datës </w:t>
      </w:r>
      <w:r w:rsidR="003D7F00" w:rsidRPr="00F20229">
        <w:rPr>
          <w:rFonts w:ascii="Times New Roman" w:eastAsia="Times New Roman" w:hAnsi="Times New Roman" w:cs="Times New Roman"/>
          <w:b/>
          <w:sz w:val="24"/>
          <w:szCs w:val="24"/>
          <w:lang w:val="sq-AL"/>
        </w:rPr>
        <w:t>07</w:t>
      </w:r>
      <w:r w:rsidR="0038653A" w:rsidRPr="00F20229">
        <w:rPr>
          <w:rFonts w:ascii="Times New Roman" w:eastAsia="Times New Roman" w:hAnsi="Times New Roman" w:cs="Times New Roman"/>
          <w:b/>
          <w:bCs/>
          <w:sz w:val="24"/>
          <w:szCs w:val="24"/>
          <w:lang w:val="sq-AL"/>
        </w:rPr>
        <w:t>/12/2021, ora 11:00</w:t>
      </w:r>
      <w:r w:rsidRPr="00F20229">
        <w:rPr>
          <w:rFonts w:ascii="Times New Roman" w:eastAsia="Times New Roman" w:hAnsi="Times New Roman" w:cs="Times New Roman"/>
          <w:b/>
          <w:bCs/>
          <w:sz w:val="24"/>
          <w:szCs w:val="24"/>
          <w:lang w:val="sq-AL"/>
        </w:rPr>
        <w:t>.</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sz w:val="24"/>
          <w:szCs w:val="24"/>
        </w:rPr>
        <w:t>Në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rast</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kundërt</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ato</w:t>
      </w:r>
      <w:proofErr w:type="spellEnd"/>
      <w:r w:rsidRPr="00F20229">
        <w:rPr>
          <w:rFonts w:ascii="Times New Roman" w:eastAsia="Times New Roman" w:hAnsi="Times New Roman" w:cs="Times New Roman"/>
          <w:sz w:val="24"/>
          <w:szCs w:val="24"/>
        </w:rPr>
        <w:t xml:space="preserve"> do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refuzohen</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dhe</w:t>
      </w:r>
      <w:proofErr w:type="spellEnd"/>
      <w:r w:rsidRPr="00F20229">
        <w:rPr>
          <w:rFonts w:ascii="Times New Roman" w:eastAsia="Times New Roman" w:hAnsi="Times New Roman" w:cs="Times New Roman"/>
          <w:sz w:val="24"/>
          <w:szCs w:val="24"/>
        </w:rPr>
        <w:t xml:space="preserve"> do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kthehen</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pahapura</w:t>
      </w:r>
      <w:proofErr w:type="spellEnd"/>
      <w:r w:rsidRPr="00F20229">
        <w:rPr>
          <w:rFonts w:ascii="Times New Roman" w:eastAsia="Times New Roman" w:hAnsi="Times New Roman" w:cs="Times New Roman"/>
          <w:sz w:val="24"/>
          <w:szCs w:val="24"/>
        </w:rPr>
        <w:t>.</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sz w:val="24"/>
          <w:szCs w:val="24"/>
        </w:rPr>
        <w:lastRenderedPageBreak/>
        <w:t>Rrjedhimisht</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jeni</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lutur</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paraqesni</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pranë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Autoritetit</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tonë</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kontraktor</w:t>
      </w:r>
      <w:proofErr w:type="spellEnd"/>
      <w:r w:rsidRPr="00F20229">
        <w:rPr>
          <w:rFonts w:ascii="Times New Roman" w:eastAsia="Times New Roman" w:hAnsi="Times New Roman" w:cs="Times New Roman"/>
          <w:sz w:val="24"/>
          <w:szCs w:val="24"/>
        </w:rPr>
        <w:t>:</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b/>
          <w:bCs/>
          <w:sz w:val="24"/>
          <w:szCs w:val="24"/>
          <w:lang w:val="it-IT"/>
        </w:rPr>
        <w:t>Emri dhe adresa e autoritetit kontraktor</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Emri: Agjencia Kombëtare e Turizmit</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Adresa: Bulevardi “Gjergj Fishta”, pallati Shallvaret A/12, Tiranë</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Adresa e Internetit: </w:t>
      </w:r>
      <w:r w:rsidR="00280525">
        <w:fldChar w:fldCharType="begin"/>
      </w:r>
      <w:r w:rsidR="00280525" w:rsidRPr="007B778D">
        <w:rPr>
          <w:lang w:val="it-IT"/>
        </w:rPr>
        <w:instrText xml:space="preserve"> HYPERLINK "https://www.akt.gov.al/" </w:instrText>
      </w:r>
      <w:r w:rsidR="00280525">
        <w:fldChar w:fldCharType="separate"/>
      </w:r>
      <w:r w:rsidRPr="00F20229">
        <w:rPr>
          <w:rFonts w:ascii="Times New Roman" w:eastAsia="Times New Roman" w:hAnsi="Times New Roman" w:cs="Times New Roman"/>
          <w:sz w:val="24"/>
          <w:szCs w:val="24"/>
          <w:u w:val="single"/>
          <w:lang w:val="it-IT"/>
        </w:rPr>
        <w:t>www.akt.gov.al</w:t>
      </w:r>
      <w:r w:rsidR="00280525">
        <w:rPr>
          <w:rFonts w:ascii="Times New Roman" w:eastAsia="Times New Roman" w:hAnsi="Times New Roman" w:cs="Times New Roman"/>
          <w:sz w:val="24"/>
          <w:szCs w:val="24"/>
          <w:u w:val="single"/>
          <w:lang w:val="it-IT"/>
        </w:rPr>
        <w:fldChar w:fldCharType="end"/>
      </w:r>
    </w:p>
    <w:p w:rsidR="003D7F00" w:rsidRPr="00F20229" w:rsidRDefault="0060166C" w:rsidP="00FD7C89">
      <w:pPr>
        <w:shd w:val="clear" w:color="auto" w:fill="FFFFFF"/>
        <w:spacing w:after="360" w:line="276" w:lineRule="auto"/>
        <w:jc w:val="both"/>
        <w:rPr>
          <w:rFonts w:ascii="Times New Roman" w:eastAsia="Times New Roman" w:hAnsi="Times New Roman" w:cs="Times New Roman"/>
          <w:b/>
          <w:bCs/>
          <w:sz w:val="24"/>
          <w:szCs w:val="24"/>
          <w:lang w:val="sq-AL"/>
        </w:rPr>
      </w:pPr>
      <w:r w:rsidRPr="00F20229">
        <w:rPr>
          <w:rFonts w:ascii="Times New Roman" w:eastAsia="Times New Roman" w:hAnsi="Times New Roman" w:cs="Times New Roman"/>
          <w:sz w:val="24"/>
          <w:szCs w:val="24"/>
          <w:lang w:val="it-IT"/>
        </w:rPr>
        <w:t>Në emër të: Komisioni për ndjekjen e procedurave për </w:t>
      </w:r>
      <w:r w:rsidR="003D7F00" w:rsidRPr="00F20229">
        <w:rPr>
          <w:rFonts w:ascii="Times New Roman" w:eastAsia="Times New Roman" w:hAnsi="Times New Roman" w:cs="Times New Roman"/>
          <w:b/>
          <w:bCs/>
          <w:sz w:val="24"/>
          <w:szCs w:val="24"/>
          <w:lang w:val="sq-AL"/>
        </w:rPr>
        <w:t>“Prodhimin dhe transmetimin e videove promovuese (SPOTE) në kuadër të promovimit të Shqipërisë Turistike, ku përfshihen resurset e saj kulturore, natyrore, historike dhe të traditës në post pandemi, si dhe krijimi i artikujve promovues të bazuar në sitet UNESCO të cilët janë efikas në komunikimin online</w:t>
      </w:r>
      <w:r w:rsidR="00D408EB" w:rsidRPr="00D408EB">
        <w:rPr>
          <w:rFonts w:ascii="Times New Roman" w:eastAsia="Times New Roman" w:hAnsi="Times New Roman" w:cs="Times New Roman"/>
          <w:b/>
          <w:bCs/>
          <w:sz w:val="24"/>
          <w:szCs w:val="24"/>
          <w:lang w:val="sq-AL"/>
        </w:rPr>
        <w:t xml:space="preserve"> në gjuhën angleze .</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sz w:val="24"/>
          <w:szCs w:val="24"/>
          <w:lang w:val="sq-AL"/>
        </w:rPr>
        <w:t>Email: </w:t>
      </w:r>
      <w:r w:rsidR="00C91483" w:rsidRPr="00F20229">
        <w:fldChar w:fldCharType="begin"/>
      </w:r>
      <w:r w:rsidR="00C91483" w:rsidRPr="00F20229">
        <w:rPr>
          <w:lang w:val="sq-AL"/>
        </w:rPr>
        <w:instrText xml:space="preserve"> HYPERLINK "mailto:alina.starova@akt.gov.al" </w:instrText>
      </w:r>
      <w:r w:rsidR="00C91483" w:rsidRPr="00F20229">
        <w:fldChar w:fldCharType="separate"/>
      </w:r>
      <w:r w:rsidRPr="00F20229">
        <w:rPr>
          <w:rFonts w:ascii="Times New Roman" w:eastAsia="Times New Roman" w:hAnsi="Times New Roman" w:cs="Times New Roman"/>
          <w:sz w:val="24"/>
          <w:szCs w:val="24"/>
          <w:u w:val="single"/>
          <w:lang w:val="sq-AL"/>
        </w:rPr>
        <w:t>alina.starova@akt.gov.al</w:t>
      </w:r>
      <w:r w:rsidR="00C91483" w:rsidRPr="00F20229">
        <w:rPr>
          <w:rFonts w:ascii="Times New Roman" w:eastAsia="Times New Roman" w:hAnsi="Times New Roman" w:cs="Times New Roman"/>
          <w:sz w:val="24"/>
          <w:szCs w:val="24"/>
          <w:u w:val="single"/>
        </w:rPr>
        <w:fldChar w:fldCharType="end"/>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7B778D">
        <w:rPr>
          <w:rFonts w:ascii="Times New Roman" w:eastAsia="Times New Roman" w:hAnsi="Times New Roman" w:cs="Times New Roman"/>
          <w:b/>
          <w:bCs/>
          <w:sz w:val="24"/>
          <w:szCs w:val="24"/>
          <w:lang w:val="sq-AL"/>
        </w:rPr>
        <w:t>Gjuha për hartimin e ofertave është: Shqip</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7B778D">
        <w:rPr>
          <w:rFonts w:ascii="Times New Roman" w:eastAsia="Times New Roman" w:hAnsi="Times New Roman" w:cs="Times New Roman"/>
          <w:b/>
          <w:bCs/>
          <w:sz w:val="24"/>
          <w:szCs w:val="24"/>
          <w:lang w:val="sq-AL"/>
        </w:rPr>
        <w:t>Termat e referencës :</w:t>
      </w:r>
    </w:p>
    <w:p w:rsidR="009F146D" w:rsidRPr="00F20229" w:rsidRDefault="0060166C" w:rsidP="009F146D">
      <w:pPr>
        <w:shd w:val="clear" w:color="auto" w:fill="FFFFFF"/>
        <w:spacing w:after="360" w:line="276" w:lineRule="auto"/>
        <w:jc w:val="both"/>
        <w:rPr>
          <w:rFonts w:ascii="Times New Roman" w:eastAsia="Times New Roman" w:hAnsi="Times New Roman" w:cs="Times New Roman"/>
          <w:b/>
          <w:bCs/>
          <w:sz w:val="24"/>
          <w:szCs w:val="24"/>
          <w:lang w:val="sq-AL"/>
        </w:rPr>
      </w:pPr>
      <w:r w:rsidRPr="007B778D">
        <w:rPr>
          <w:rFonts w:ascii="Times New Roman" w:eastAsia="Times New Roman" w:hAnsi="Times New Roman" w:cs="Times New Roman"/>
          <w:b/>
          <w:bCs/>
          <w:sz w:val="24"/>
          <w:szCs w:val="24"/>
          <w:lang w:val="sq-AL"/>
        </w:rPr>
        <w:t>Qëllimi i kësaj fushate është: </w:t>
      </w:r>
      <w:r w:rsidR="003D7F00" w:rsidRPr="00F20229">
        <w:rPr>
          <w:rFonts w:ascii="Times New Roman" w:eastAsia="Times New Roman" w:hAnsi="Times New Roman" w:cs="Times New Roman"/>
          <w:bCs/>
          <w:sz w:val="24"/>
          <w:szCs w:val="24"/>
          <w:lang w:val="sq-AL"/>
        </w:rPr>
        <w:t>“Prodhimin dhe transmetimin e videove promovuese (SPOTE) në kuadër të promovimit të Shqipërisë Turistike, ku përfshihen resurset e saj kulturore, natyrore, historike dhe të traditës në post pandemi, si dhe krijimi i artikujve promovues të bazuar në sitet UNESCO të cilët janë efikas në komunikimin online</w:t>
      </w:r>
      <w:r w:rsidR="00C91483" w:rsidRPr="007B778D">
        <w:rPr>
          <w:lang w:val="sq-AL"/>
        </w:rPr>
        <w:t xml:space="preserve"> </w:t>
      </w:r>
      <w:r w:rsidR="00C91483" w:rsidRPr="00C91483">
        <w:rPr>
          <w:rFonts w:ascii="Times New Roman" w:eastAsia="Times New Roman" w:hAnsi="Times New Roman" w:cs="Times New Roman"/>
          <w:bCs/>
          <w:sz w:val="24"/>
          <w:szCs w:val="24"/>
          <w:lang w:val="sq-AL"/>
        </w:rPr>
        <w:t>në gjuhën angleze</w:t>
      </w:r>
      <w:r w:rsidR="003D7F00" w:rsidRPr="00F20229">
        <w:rPr>
          <w:rFonts w:ascii="Times New Roman" w:eastAsia="Times New Roman" w:hAnsi="Times New Roman" w:cs="Times New Roman"/>
          <w:bCs/>
          <w:sz w:val="24"/>
          <w:szCs w:val="24"/>
          <w:lang w:val="sq-AL"/>
        </w:rPr>
        <w:t>.</w:t>
      </w:r>
    </w:p>
    <w:p w:rsidR="003D7F00" w:rsidRPr="00F20229" w:rsidRDefault="003D7F00" w:rsidP="009F146D">
      <w:pPr>
        <w:shd w:val="clear" w:color="auto" w:fill="FFFFFF"/>
        <w:spacing w:after="360" w:line="276" w:lineRule="auto"/>
        <w:jc w:val="both"/>
        <w:rPr>
          <w:rFonts w:ascii="Times New Roman" w:eastAsia="Times New Roman" w:hAnsi="Times New Roman" w:cs="Times New Roman"/>
          <w:b/>
          <w:bCs/>
          <w:sz w:val="24"/>
          <w:szCs w:val="24"/>
          <w:lang w:val="sq-AL"/>
        </w:rPr>
      </w:pPr>
      <w:r w:rsidRPr="00F20229">
        <w:rPr>
          <w:rFonts w:ascii="Times New Roman" w:eastAsia="Times New Roman" w:hAnsi="Times New Roman" w:cs="Times New Roman"/>
          <w:b/>
          <w:bCs/>
          <w:sz w:val="24"/>
          <w:szCs w:val="24"/>
          <w:lang w:val="sq-AL"/>
        </w:rPr>
        <w:t>1.Përshkrimi:</w:t>
      </w:r>
    </w:p>
    <w:p w:rsidR="003D7F00" w:rsidRPr="00F20229" w:rsidRDefault="003D7F00" w:rsidP="009F146D">
      <w:pPr>
        <w:shd w:val="clear" w:color="auto" w:fill="FFFFFF"/>
        <w:spacing w:after="360" w:line="276" w:lineRule="auto"/>
        <w:jc w:val="both"/>
        <w:rPr>
          <w:rFonts w:ascii="Times New Roman" w:eastAsia="Times New Roman" w:hAnsi="Times New Roman" w:cs="Times New Roman"/>
          <w:b/>
          <w:bCs/>
          <w:sz w:val="24"/>
          <w:szCs w:val="24"/>
          <w:lang w:val="sq-AL"/>
        </w:rPr>
      </w:pPr>
      <w:r w:rsidRPr="00F20229">
        <w:rPr>
          <w:rFonts w:ascii="Times New Roman" w:eastAsia="Times New Roman" w:hAnsi="Times New Roman" w:cs="Times New Roman"/>
          <w:b/>
          <w:bCs/>
          <w:sz w:val="24"/>
          <w:szCs w:val="24"/>
          <w:lang w:val="sq-AL"/>
        </w:rPr>
        <w:t>Prodhimin dhe transmetimin e videove promovuese (SPOTE) në kuadër të promovimit të Shqipërisë Turistike, ku përfshihen resurset e saj kulturore, natyrore, historike dhe të traditës në post pandemi</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sz w:val="24"/>
          <w:szCs w:val="24"/>
          <w:lang w:val="sq-AL"/>
        </w:rPr>
        <w:t>Videot peomovuese duhet të përmbajë në fokus të përgjithshëm Turizmin Shqiptar:</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sz w:val="24"/>
          <w:szCs w:val="24"/>
          <w:lang w:val="sq-AL"/>
        </w:rPr>
        <w:t>Spotet duhet të realizohen në përputhje me standarded dhe teknikat më të avancuara të filmimeve të kësaj natyre dhe duhet të jetë i përshtatshëm për formatin e transmetimit Full HD.</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sz w:val="24"/>
          <w:szCs w:val="24"/>
          <w:lang w:val="sq-AL"/>
        </w:rPr>
        <w:lastRenderedPageBreak/>
        <w:t>Video duhet të përmbajë në Skript gjithashtu, ku përshkruhen me zë nga një narrator, vlerat e turizmit shqiptar si per publikun e brendshëm ashtu edhe për atë ndërkombëtar.</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sz w:val="24"/>
          <w:szCs w:val="24"/>
          <w:lang w:val="sq-AL"/>
        </w:rPr>
        <w:t>Ky skript, përvec elementeve te turizmit, përfshin dhe mesazhe sensibilizuese në funksion të mjedisit dhe gjithashtu do të përshkruajë edhe masat e ndërmarra nga autotitetet publike në periudhën post pandemike.</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Videot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promovuese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Spote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jenë</w:t>
      </w:r>
      <w:proofErr w:type="spellEnd"/>
      <w:r w:rsidRPr="003D7F00">
        <w:rPr>
          <w:rFonts w:ascii="Times New Roman" w:eastAsia="Times New Roman" w:hAnsi="Times New Roman" w:cs="Times New Roman"/>
          <w:sz w:val="24"/>
          <w:szCs w:val="24"/>
        </w:rPr>
        <w:t xml:space="preserve"> </w:t>
      </w:r>
      <w:r w:rsidR="00D408EB">
        <w:rPr>
          <w:rFonts w:ascii="Times New Roman" w:eastAsia="Times New Roman" w:hAnsi="Times New Roman" w:cs="Times New Roman"/>
          <w:sz w:val="24"/>
          <w:szCs w:val="24"/>
        </w:rPr>
        <w:t>6</w:t>
      </w: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total:</w:t>
      </w:r>
    </w:p>
    <w:p w:rsidR="003D7F00" w:rsidRPr="003D7F00" w:rsidRDefault="003D7F00" w:rsidP="003D7F00">
      <w:pPr>
        <w:numPr>
          <w:ilvl w:val="0"/>
          <w:numId w:val="15"/>
        </w:numPr>
        <w:shd w:val="clear" w:color="auto" w:fill="FFFFFF"/>
        <w:spacing w:after="360" w:line="276" w:lineRule="auto"/>
        <w:ind w:left="284"/>
        <w:contextualSpacing/>
        <w:jc w:val="both"/>
        <w:rPr>
          <w:rFonts w:ascii="Times New Roman" w:eastAsia="Times New Roman" w:hAnsi="Times New Roman" w:cs="Times New Roman"/>
          <w:b/>
          <w:sz w:val="24"/>
          <w:szCs w:val="24"/>
          <w:lang w:val="it-IT"/>
        </w:rPr>
      </w:pPr>
      <w:r w:rsidRPr="003D7F00">
        <w:rPr>
          <w:rFonts w:ascii="Times New Roman" w:eastAsia="Times New Roman" w:hAnsi="Times New Roman" w:cs="Times New Roman"/>
          <w:b/>
          <w:sz w:val="24"/>
          <w:szCs w:val="24"/>
          <w:lang w:val="it-IT"/>
        </w:rPr>
        <w:t>Prodhimi i spotit me temë: Mjedis i pastër</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60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3D7F00" w:rsidRDefault="003D7F00" w:rsidP="003D7F00">
      <w:pPr>
        <w:numPr>
          <w:ilvl w:val="0"/>
          <w:numId w:val="15"/>
        </w:numPr>
        <w:shd w:val="clear" w:color="auto" w:fill="FFFFFF"/>
        <w:spacing w:after="360" w:line="276" w:lineRule="auto"/>
        <w:ind w:left="284"/>
        <w:contextualSpacing/>
        <w:jc w:val="both"/>
        <w:rPr>
          <w:rFonts w:ascii="Times New Roman" w:eastAsia="Times New Roman" w:hAnsi="Times New Roman" w:cs="Times New Roman"/>
          <w:b/>
          <w:sz w:val="24"/>
          <w:szCs w:val="24"/>
          <w:lang w:val="it-IT"/>
        </w:rPr>
      </w:pPr>
      <w:r w:rsidRPr="003D7F00">
        <w:rPr>
          <w:rFonts w:ascii="Times New Roman" w:eastAsia="Times New Roman" w:hAnsi="Times New Roman" w:cs="Times New Roman"/>
          <w:b/>
          <w:sz w:val="24"/>
          <w:szCs w:val="24"/>
          <w:lang w:val="it-IT"/>
        </w:rPr>
        <w:t>Prodhimi i spotit me temë: Boutique Albania</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40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3D7F00" w:rsidRDefault="003D7F00" w:rsidP="003D7F00">
      <w:pPr>
        <w:numPr>
          <w:ilvl w:val="0"/>
          <w:numId w:val="15"/>
        </w:numPr>
        <w:shd w:val="clear" w:color="auto" w:fill="FFFFFF"/>
        <w:spacing w:before="100" w:beforeAutospacing="1" w:after="100" w:afterAutospacing="1" w:line="276" w:lineRule="auto"/>
        <w:ind w:left="284"/>
        <w:contextualSpacing/>
        <w:jc w:val="both"/>
        <w:rPr>
          <w:rFonts w:ascii="Times New Roman" w:eastAsia="Times New Roman" w:hAnsi="Times New Roman" w:cs="Times New Roman"/>
          <w:b/>
          <w:sz w:val="24"/>
          <w:szCs w:val="24"/>
          <w:lang w:val="it-IT"/>
        </w:rPr>
      </w:pPr>
      <w:r w:rsidRPr="003D7F00">
        <w:rPr>
          <w:rFonts w:ascii="Times New Roman" w:eastAsia="Times New Roman" w:hAnsi="Times New Roman" w:cs="Times New Roman"/>
          <w:b/>
          <w:sz w:val="24"/>
          <w:szCs w:val="24"/>
          <w:lang w:val="it-IT"/>
        </w:rPr>
        <w:t>Prodhimi i spotit me temë: Tirana Dinamike</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40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3D7F00" w:rsidRDefault="003D7F00" w:rsidP="003D7F00">
      <w:pPr>
        <w:numPr>
          <w:ilvl w:val="0"/>
          <w:numId w:val="15"/>
        </w:numPr>
        <w:shd w:val="clear" w:color="auto" w:fill="FFFFFF"/>
        <w:spacing w:before="100" w:beforeAutospacing="1" w:after="100" w:afterAutospacing="1" w:line="276" w:lineRule="auto"/>
        <w:ind w:left="142"/>
        <w:contextualSpacing/>
        <w:jc w:val="both"/>
        <w:rPr>
          <w:rFonts w:ascii="Times New Roman" w:eastAsia="Times New Roman" w:hAnsi="Times New Roman" w:cs="Times New Roman"/>
          <w:b/>
          <w:sz w:val="24"/>
          <w:szCs w:val="24"/>
        </w:rPr>
      </w:pPr>
      <w:proofErr w:type="spellStart"/>
      <w:r w:rsidRPr="003D7F00">
        <w:rPr>
          <w:rFonts w:ascii="Times New Roman" w:eastAsia="Times New Roman" w:hAnsi="Times New Roman" w:cs="Times New Roman"/>
          <w:b/>
          <w:sz w:val="24"/>
          <w:szCs w:val="24"/>
        </w:rPr>
        <w:t>Prodhimi</w:t>
      </w:r>
      <w:proofErr w:type="spellEnd"/>
      <w:r w:rsidRPr="003D7F00">
        <w:rPr>
          <w:rFonts w:ascii="Times New Roman" w:eastAsia="Times New Roman" w:hAnsi="Times New Roman" w:cs="Times New Roman"/>
          <w:b/>
          <w:sz w:val="24"/>
          <w:szCs w:val="24"/>
        </w:rPr>
        <w:t xml:space="preserve"> </w:t>
      </w:r>
      <w:proofErr w:type="spellStart"/>
      <w:r w:rsidRPr="003D7F00">
        <w:rPr>
          <w:rFonts w:ascii="Times New Roman" w:eastAsia="Times New Roman" w:hAnsi="Times New Roman" w:cs="Times New Roman"/>
          <w:b/>
          <w:sz w:val="24"/>
          <w:szCs w:val="24"/>
        </w:rPr>
        <w:t>i</w:t>
      </w:r>
      <w:proofErr w:type="spellEnd"/>
      <w:r w:rsidRPr="003D7F00">
        <w:rPr>
          <w:rFonts w:ascii="Times New Roman" w:eastAsia="Times New Roman" w:hAnsi="Times New Roman" w:cs="Times New Roman"/>
          <w:b/>
          <w:sz w:val="24"/>
          <w:szCs w:val="24"/>
        </w:rPr>
        <w:t xml:space="preserve"> </w:t>
      </w:r>
      <w:proofErr w:type="spellStart"/>
      <w:r w:rsidRPr="003D7F00">
        <w:rPr>
          <w:rFonts w:ascii="Times New Roman" w:eastAsia="Times New Roman" w:hAnsi="Times New Roman" w:cs="Times New Roman"/>
          <w:b/>
          <w:sz w:val="24"/>
          <w:szCs w:val="24"/>
        </w:rPr>
        <w:t>spotit</w:t>
      </w:r>
      <w:proofErr w:type="spellEnd"/>
      <w:r w:rsidRPr="003D7F00">
        <w:rPr>
          <w:rFonts w:ascii="Times New Roman" w:eastAsia="Times New Roman" w:hAnsi="Times New Roman" w:cs="Times New Roman"/>
          <w:b/>
          <w:sz w:val="24"/>
          <w:szCs w:val="24"/>
        </w:rPr>
        <w:t xml:space="preserve"> me </w:t>
      </w:r>
      <w:proofErr w:type="spellStart"/>
      <w:r w:rsidRPr="003D7F00">
        <w:rPr>
          <w:rFonts w:ascii="Times New Roman" w:eastAsia="Times New Roman" w:hAnsi="Times New Roman" w:cs="Times New Roman"/>
          <w:b/>
          <w:sz w:val="24"/>
          <w:szCs w:val="24"/>
        </w:rPr>
        <w:t>temë</w:t>
      </w:r>
      <w:proofErr w:type="spellEnd"/>
      <w:r w:rsidRPr="003D7F00">
        <w:rPr>
          <w:rFonts w:ascii="Times New Roman" w:eastAsia="Times New Roman" w:hAnsi="Times New Roman" w:cs="Times New Roman"/>
          <w:b/>
          <w:sz w:val="24"/>
          <w:szCs w:val="24"/>
        </w:rPr>
        <w:t xml:space="preserve">: </w:t>
      </w:r>
      <w:proofErr w:type="spellStart"/>
      <w:r w:rsidRPr="003D7F00">
        <w:rPr>
          <w:rFonts w:ascii="Times New Roman" w:eastAsia="Times New Roman" w:hAnsi="Times New Roman" w:cs="Times New Roman"/>
          <w:b/>
          <w:sz w:val="24"/>
          <w:szCs w:val="24"/>
        </w:rPr>
        <w:t>Covid</w:t>
      </w:r>
      <w:proofErr w:type="spellEnd"/>
      <w:r w:rsidRPr="003D7F00">
        <w:rPr>
          <w:rFonts w:ascii="Times New Roman" w:eastAsia="Times New Roman" w:hAnsi="Times New Roman" w:cs="Times New Roman"/>
          <w:b/>
          <w:sz w:val="24"/>
          <w:szCs w:val="24"/>
        </w:rPr>
        <w:t xml:space="preserve"> Free Albania</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30-40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F20229" w:rsidRDefault="003D7F00" w:rsidP="003D7F00">
      <w:pPr>
        <w:numPr>
          <w:ilvl w:val="0"/>
          <w:numId w:val="16"/>
        </w:numPr>
        <w:shd w:val="clear" w:color="auto" w:fill="FFFFFF"/>
        <w:spacing w:before="100" w:beforeAutospacing="1" w:after="100" w:afterAutospacing="1" w:line="276" w:lineRule="auto"/>
        <w:ind w:left="142"/>
        <w:contextualSpacing/>
        <w:jc w:val="both"/>
        <w:rPr>
          <w:rFonts w:ascii="Times New Roman" w:eastAsia="Times New Roman" w:hAnsi="Times New Roman" w:cs="Times New Roman"/>
          <w:b/>
          <w:sz w:val="24"/>
          <w:szCs w:val="24"/>
        </w:rPr>
      </w:pPr>
      <w:proofErr w:type="spellStart"/>
      <w:r w:rsidRPr="003D7F00">
        <w:rPr>
          <w:rFonts w:ascii="Times New Roman" w:eastAsia="Times New Roman" w:hAnsi="Times New Roman" w:cs="Times New Roman"/>
          <w:b/>
          <w:bCs/>
          <w:sz w:val="24"/>
          <w:szCs w:val="24"/>
        </w:rPr>
        <w:t>Katër</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Spotet</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sipërcituara</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pasi</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të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jenë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realizuar</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duhet</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të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transmetohen</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në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të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paktën</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një</w:t>
      </w:r>
      <w:proofErr w:type="spellEnd"/>
      <w:r w:rsidRPr="003D7F00">
        <w:rPr>
          <w:rFonts w:ascii="Times New Roman" w:eastAsia="Times New Roman" w:hAnsi="Times New Roman" w:cs="Times New Roman"/>
          <w:b/>
          <w:bCs/>
          <w:sz w:val="24"/>
          <w:szCs w:val="24"/>
        </w:rPr>
        <w:t xml:space="preserve"> TV </w:t>
      </w:r>
      <w:proofErr w:type="spellStart"/>
      <w:r w:rsidRPr="003D7F00">
        <w:rPr>
          <w:rFonts w:ascii="Times New Roman" w:eastAsia="Times New Roman" w:hAnsi="Times New Roman" w:cs="Times New Roman"/>
          <w:b/>
          <w:bCs/>
          <w:sz w:val="24"/>
          <w:szCs w:val="24"/>
        </w:rPr>
        <w:t>kombëtar</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dhe</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në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të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paktën</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një</w:t>
      </w:r>
      <w:proofErr w:type="spellEnd"/>
      <w:r w:rsidRPr="003D7F00">
        <w:rPr>
          <w:rFonts w:ascii="Times New Roman" w:eastAsia="Times New Roman" w:hAnsi="Times New Roman" w:cs="Times New Roman"/>
          <w:b/>
          <w:bCs/>
          <w:sz w:val="24"/>
          <w:szCs w:val="24"/>
        </w:rPr>
        <w:t xml:space="preserve"> </w:t>
      </w:r>
      <w:proofErr w:type="spellStart"/>
      <w:r w:rsidR="00C91483">
        <w:rPr>
          <w:rFonts w:ascii="Times New Roman" w:eastAsia="Times New Roman" w:hAnsi="Times New Roman" w:cs="Times New Roman"/>
          <w:b/>
          <w:bCs/>
          <w:sz w:val="24"/>
          <w:szCs w:val="24"/>
        </w:rPr>
        <w:t>ekran</w:t>
      </w:r>
      <w:proofErr w:type="spellEnd"/>
      <w:r w:rsidR="00C91483">
        <w:rPr>
          <w:rFonts w:ascii="Times New Roman" w:eastAsia="Times New Roman" w:hAnsi="Times New Roman" w:cs="Times New Roman"/>
          <w:b/>
          <w:bCs/>
          <w:sz w:val="24"/>
          <w:szCs w:val="24"/>
        </w:rPr>
        <w:t xml:space="preserve"> </w:t>
      </w:r>
      <w:proofErr w:type="spellStart"/>
      <w:r w:rsidR="00C91483">
        <w:rPr>
          <w:rFonts w:ascii="Times New Roman" w:eastAsia="Times New Roman" w:hAnsi="Times New Roman" w:cs="Times New Roman"/>
          <w:b/>
          <w:bCs/>
          <w:sz w:val="24"/>
          <w:szCs w:val="24"/>
        </w:rPr>
        <w:t>ndricues</w:t>
      </w:r>
      <w:proofErr w:type="spellEnd"/>
      <w:r w:rsidR="00C91483">
        <w:rPr>
          <w:rFonts w:ascii="Times New Roman" w:eastAsia="Times New Roman" w:hAnsi="Times New Roman" w:cs="Times New Roman"/>
          <w:b/>
          <w:bCs/>
          <w:sz w:val="24"/>
          <w:szCs w:val="24"/>
        </w:rPr>
        <w:t xml:space="preserve"> </w:t>
      </w:r>
      <w:proofErr w:type="spellStart"/>
      <w:r w:rsidR="00C91483">
        <w:rPr>
          <w:rFonts w:ascii="Times New Roman" w:eastAsia="Times New Roman" w:hAnsi="Times New Roman" w:cs="Times New Roman"/>
          <w:b/>
          <w:bCs/>
          <w:sz w:val="24"/>
          <w:szCs w:val="24"/>
        </w:rPr>
        <w:t>publicitar</w:t>
      </w:r>
      <w:proofErr w:type="spellEnd"/>
      <w:r w:rsidR="00C91483">
        <w:rPr>
          <w:rFonts w:ascii="Times New Roman" w:eastAsia="Times New Roman" w:hAnsi="Times New Roman" w:cs="Times New Roman"/>
          <w:b/>
          <w:bCs/>
          <w:sz w:val="24"/>
          <w:szCs w:val="24"/>
        </w:rPr>
        <w:t xml:space="preserve"> </w:t>
      </w:r>
      <w:proofErr w:type="gramStart"/>
      <w:r w:rsidR="00C91483">
        <w:rPr>
          <w:rFonts w:ascii="Times New Roman" w:eastAsia="Times New Roman" w:hAnsi="Times New Roman" w:cs="Times New Roman"/>
          <w:b/>
          <w:bCs/>
          <w:sz w:val="24"/>
          <w:szCs w:val="24"/>
        </w:rPr>
        <w:t>(</w:t>
      </w:r>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citylights</w:t>
      </w:r>
      <w:proofErr w:type="spellEnd"/>
      <w:proofErr w:type="gramEnd"/>
      <w:r w:rsidR="00C91483">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gjatë</w:t>
      </w:r>
      <w:proofErr w:type="spellEnd"/>
      <w:r w:rsidRPr="003D7F00">
        <w:rPr>
          <w:rFonts w:ascii="Times New Roman" w:eastAsia="Times New Roman" w:hAnsi="Times New Roman" w:cs="Times New Roman"/>
          <w:b/>
          <w:bCs/>
          <w:sz w:val="24"/>
          <w:szCs w:val="24"/>
        </w:rPr>
        <w:t xml:space="preserve"> </w:t>
      </w:r>
      <w:proofErr w:type="spellStart"/>
      <w:r w:rsidRPr="003D7F00">
        <w:rPr>
          <w:rFonts w:ascii="Times New Roman" w:eastAsia="Times New Roman" w:hAnsi="Times New Roman" w:cs="Times New Roman"/>
          <w:b/>
          <w:bCs/>
          <w:sz w:val="24"/>
          <w:szCs w:val="24"/>
        </w:rPr>
        <w:t>datave</w:t>
      </w:r>
      <w:proofErr w:type="spellEnd"/>
      <w:r w:rsidRPr="003D7F00">
        <w:rPr>
          <w:rFonts w:ascii="Times New Roman" w:eastAsia="Times New Roman" w:hAnsi="Times New Roman" w:cs="Times New Roman"/>
          <w:b/>
          <w:bCs/>
          <w:sz w:val="24"/>
          <w:szCs w:val="24"/>
        </w:rPr>
        <w:t xml:space="preserve"> 24 -30 </w:t>
      </w:r>
      <w:proofErr w:type="spellStart"/>
      <w:r w:rsidRPr="003D7F00">
        <w:rPr>
          <w:rFonts w:ascii="Times New Roman" w:eastAsia="Times New Roman" w:hAnsi="Times New Roman" w:cs="Times New Roman"/>
          <w:b/>
          <w:bCs/>
          <w:sz w:val="24"/>
          <w:szCs w:val="24"/>
        </w:rPr>
        <w:t>dhjetor</w:t>
      </w:r>
      <w:proofErr w:type="spellEnd"/>
      <w:r w:rsidRPr="003D7F00">
        <w:rPr>
          <w:rFonts w:ascii="Times New Roman" w:eastAsia="Times New Roman" w:hAnsi="Times New Roman" w:cs="Times New Roman"/>
          <w:b/>
          <w:bCs/>
          <w:sz w:val="24"/>
          <w:szCs w:val="24"/>
        </w:rPr>
        <w:t xml:space="preserve"> 2021</w:t>
      </w:r>
      <w:r w:rsidR="00C91483">
        <w:rPr>
          <w:rFonts w:ascii="Times New Roman" w:eastAsia="Times New Roman" w:hAnsi="Times New Roman" w:cs="Times New Roman"/>
          <w:b/>
          <w:bCs/>
          <w:sz w:val="24"/>
          <w:szCs w:val="24"/>
        </w:rPr>
        <w:t>.</w:t>
      </w:r>
    </w:p>
    <w:p w:rsidR="003D7F00" w:rsidRPr="003D7F00" w:rsidRDefault="003D7F00" w:rsidP="003D7F00">
      <w:pPr>
        <w:shd w:val="clear" w:color="auto" w:fill="FFFFFF"/>
        <w:spacing w:before="100" w:beforeAutospacing="1" w:after="100" w:afterAutospacing="1" w:line="276" w:lineRule="auto"/>
        <w:ind w:left="142"/>
        <w:contextualSpacing/>
        <w:jc w:val="both"/>
        <w:rPr>
          <w:rFonts w:ascii="Times New Roman" w:eastAsia="Times New Roman" w:hAnsi="Times New Roman" w:cs="Times New Roman"/>
          <w:b/>
          <w:sz w:val="24"/>
          <w:szCs w:val="24"/>
        </w:rPr>
      </w:pPr>
    </w:p>
    <w:p w:rsidR="003D7F00" w:rsidRPr="003D7F00" w:rsidRDefault="003D7F00" w:rsidP="003D7F00">
      <w:pPr>
        <w:shd w:val="clear" w:color="auto" w:fill="FFFFFF"/>
        <w:spacing w:before="100" w:beforeAutospacing="1" w:after="100" w:afterAutospacing="1"/>
        <w:ind w:left="142"/>
        <w:contextualSpacing/>
        <w:jc w:val="both"/>
        <w:rPr>
          <w:rFonts w:ascii="Times New Roman" w:eastAsia="Times New Roman" w:hAnsi="Times New Roman" w:cs="Times New Roman"/>
          <w:b/>
          <w:sz w:val="24"/>
          <w:szCs w:val="24"/>
        </w:rPr>
      </w:pPr>
    </w:p>
    <w:p w:rsidR="003D7F00" w:rsidRPr="003D7F00" w:rsidRDefault="003D7F00" w:rsidP="003D7F00">
      <w:pPr>
        <w:numPr>
          <w:ilvl w:val="0"/>
          <w:numId w:val="15"/>
        </w:numPr>
        <w:shd w:val="clear" w:color="auto" w:fill="FFFFFF"/>
        <w:spacing w:before="100" w:beforeAutospacing="1" w:after="100" w:afterAutospacing="1" w:line="276" w:lineRule="auto"/>
        <w:ind w:left="142"/>
        <w:contextualSpacing/>
        <w:jc w:val="both"/>
        <w:rPr>
          <w:rFonts w:ascii="Times New Roman" w:eastAsia="Times New Roman" w:hAnsi="Times New Roman" w:cs="Times New Roman"/>
          <w:b/>
          <w:sz w:val="24"/>
          <w:szCs w:val="24"/>
          <w:lang w:val="it-IT"/>
        </w:rPr>
      </w:pPr>
      <w:r w:rsidRPr="003D7F00">
        <w:rPr>
          <w:rFonts w:ascii="Times New Roman" w:eastAsia="Times New Roman" w:hAnsi="Times New Roman" w:cs="Times New Roman"/>
          <w:b/>
          <w:sz w:val="24"/>
          <w:szCs w:val="24"/>
          <w:lang w:val="it-IT"/>
        </w:rPr>
        <w:t>Prodhimi i spotit me temë: Shqipëria Parajsa e Organizimit të Eventeve</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30-40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E51001">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3D7F00" w:rsidRDefault="003D7F00" w:rsidP="003D7F00">
      <w:pPr>
        <w:numPr>
          <w:ilvl w:val="0"/>
          <w:numId w:val="15"/>
        </w:numPr>
        <w:shd w:val="clear" w:color="auto" w:fill="FFFFFF"/>
        <w:spacing w:before="100" w:beforeAutospacing="1" w:after="100" w:afterAutospacing="1" w:line="276" w:lineRule="auto"/>
        <w:ind w:left="142"/>
        <w:contextualSpacing/>
        <w:jc w:val="both"/>
        <w:rPr>
          <w:rFonts w:ascii="Times New Roman" w:eastAsia="Times New Roman" w:hAnsi="Times New Roman" w:cs="Times New Roman"/>
          <w:b/>
          <w:sz w:val="24"/>
          <w:szCs w:val="24"/>
        </w:rPr>
      </w:pPr>
      <w:proofErr w:type="spellStart"/>
      <w:r w:rsidRPr="003D7F00">
        <w:rPr>
          <w:rFonts w:ascii="Times New Roman" w:eastAsia="Times New Roman" w:hAnsi="Times New Roman" w:cs="Times New Roman"/>
          <w:b/>
          <w:sz w:val="24"/>
          <w:szCs w:val="24"/>
        </w:rPr>
        <w:t>Prodhimi</w:t>
      </w:r>
      <w:proofErr w:type="spellEnd"/>
      <w:r w:rsidRPr="003D7F00">
        <w:rPr>
          <w:rFonts w:ascii="Times New Roman" w:eastAsia="Times New Roman" w:hAnsi="Times New Roman" w:cs="Times New Roman"/>
          <w:b/>
          <w:sz w:val="24"/>
          <w:szCs w:val="24"/>
        </w:rPr>
        <w:t xml:space="preserve"> </w:t>
      </w:r>
      <w:proofErr w:type="spellStart"/>
      <w:r w:rsidRPr="003D7F00">
        <w:rPr>
          <w:rFonts w:ascii="Times New Roman" w:eastAsia="Times New Roman" w:hAnsi="Times New Roman" w:cs="Times New Roman"/>
          <w:b/>
          <w:sz w:val="24"/>
          <w:szCs w:val="24"/>
        </w:rPr>
        <w:t>i</w:t>
      </w:r>
      <w:proofErr w:type="spellEnd"/>
      <w:r w:rsidRPr="003D7F00">
        <w:rPr>
          <w:rFonts w:ascii="Times New Roman" w:eastAsia="Times New Roman" w:hAnsi="Times New Roman" w:cs="Times New Roman"/>
          <w:b/>
          <w:sz w:val="24"/>
          <w:szCs w:val="24"/>
        </w:rPr>
        <w:t xml:space="preserve"> </w:t>
      </w:r>
      <w:proofErr w:type="spellStart"/>
      <w:r w:rsidRPr="003D7F00">
        <w:rPr>
          <w:rFonts w:ascii="Times New Roman" w:eastAsia="Times New Roman" w:hAnsi="Times New Roman" w:cs="Times New Roman"/>
          <w:b/>
          <w:sz w:val="24"/>
          <w:szCs w:val="24"/>
        </w:rPr>
        <w:t>spotit</w:t>
      </w:r>
      <w:proofErr w:type="spellEnd"/>
      <w:r w:rsidRPr="003D7F00">
        <w:rPr>
          <w:rFonts w:ascii="Times New Roman" w:eastAsia="Times New Roman" w:hAnsi="Times New Roman" w:cs="Times New Roman"/>
          <w:b/>
          <w:sz w:val="24"/>
          <w:szCs w:val="24"/>
        </w:rPr>
        <w:t xml:space="preserve"> me </w:t>
      </w:r>
      <w:proofErr w:type="spellStart"/>
      <w:r w:rsidRPr="003D7F00">
        <w:rPr>
          <w:rFonts w:ascii="Times New Roman" w:eastAsia="Times New Roman" w:hAnsi="Times New Roman" w:cs="Times New Roman"/>
          <w:b/>
          <w:sz w:val="24"/>
          <w:szCs w:val="24"/>
        </w:rPr>
        <w:t>temë</w:t>
      </w:r>
      <w:proofErr w:type="spellEnd"/>
      <w:r w:rsidRPr="003D7F00">
        <w:rPr>
          <w:rFonts w:ascii="Times New Roman" w:eastAsia="Times New Roman" w:hAnsi="Times New Roman" w:cs="Times New Roman"/>
          <w:b/>
          <w:sz w:val="24"/>
          <w:szCs w:val="24"/>
        </w:rPr>
        <w:t>: Albania Speaks all your Languages</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Gjatësia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mesatarisht</w:t>
      </w:r>
      <w:proofErr w:type="spellEnd"/>
      <w:r w:rsidRPr="003D7F00">
        <w:rPr>
          <w:rFonts w:ascii="Times New Roman" w:eastAsia="Times New Roman" w:hAnsi="Times New Roman" w:cs="Times New Roman"/>
          <w:sz w:val="24"/>
          <w:szCs w:val="24"/>
        </w:rPr>
        <w:t xml:space="preserve"> 30-40 </w:t>
      </w:r>
      <w:proofErr w:type="spellStart"/>
      <w:r w:rsidRPr="003D7F00">
        <w:rPr>
          <w:rFonts w:ascii="Times New Roman" w:eastAsia="Times New Roman" w:hAnsi="Times New Roman" w:cs="Times New Roman"/>
          <w:sz w:val="24"/>
          <w:szCs w:val="24"/>
        </w:rPr>
        <w:t>sekonda</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Cilësia</w:t>
      </w:r>
      <w:proofErr w:type="spellEnd"/>
      <w:r w:rsidRPr="003D7F00">
        <w:rPr>
          <w:rFonts w:ascii="Times New Roman" w:eastAsia="Times New Roman" w:hAnsi="Times New Roman" w:cs="Times New Roman"/>
          <w:sz w:val="24"/>
          <w:szCs w:val="24"/>
        </w:rPr>
        <w:t xml:space="preserve"> full HD,</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Kualiteti</w:t>
      </w:r>
      <w:proofErr w:type="spellEnd"/>
      <w:r w:rsidRPr="003D7F00">
        <w:rPr>
          <w:rFonts w:ascii="Times New Roman" w:eastAsia="Times New Roman" w:hAnsi="Times New Roman" w:cs="Times New Roman"/>
          <w:sz w:val="24"/>
          <w:szCs w:val="24"/>
        </w:rPr>
        <w:t xml:space="preserve"> 4K,</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Titrim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1"/>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r w:rsidRPr="003D7F00">
        <w:rPr>
          <w:rFonts w:ascii="Times New Roman" w:eastAsia="Times New Roman" w:hAnsi="Times New Roman" w:cs="Times New Roman"/>
          <w:sz w:val="24"/>
          <w:szCs w:val="24"/>
        </w:rPr>
        <w:t xml:space="preserve">– Voice Over </w:t>
      </w:r>
      <w:proofErr w:type="spellStart"/>
      <w:r w:rsidRPr="003D7F00">
        <w:rPr>
          <w:rFonts w:ascii="Times New Roman" w:eastAsia="Times New Roman" w:hAnsi="Times New Roman" w:cs="Times New Roman"/>
          <w:sz w:val="24"/>
          <w:szCs w:val="24"/>
        </w:rPr>
        <w:t>Profesional</w:t>
      </w:r>
      <w:proofErr w:type="spellEnd"/>
    </w:p>
    <w:p w:rsidR="003D7F00" w:rsidRPr="00F20229" w:rsidRDefault="00E51001" w:rsidP="003D7F00">
      <w:pPr>
        <w:numPr>
          <w:ilvl w:val="0"/>
          <w:numId w:val="16"/>
        </w:num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Dy</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Spotet</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sipërcituara</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pasi</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jenë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realizuar</w:t>
      </w:r>
      <w:proofErr w:type="spellEnd"/>
      <w:r w:rsidR="003D7F00" w:rsidRPr="003D7F00">
        <w:rPr>
          <w:rFonts w:ascii="Times New Roman" w:eastAsia="Times New Roman" w:hAnsi="Times New Roman" w:cs="Times New Roman"/>
          <w:b/>
          <w:bCs/>
          <w:sz w:val="24"/>
          <w:szCs w:val="24"/>
        </w:rPr>
        <w:t xml:space="preserve">, do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shërbejne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si</w:t>
      </w:r>
      <w:proofErr w:type="spellEnd"/>
      <w:r w:rsidR="003D7F00" w:rsidRPr="003D7F00">
        <w:rPr>
          <w:rFonts w:ascii="Times New Roman" w:eastAsia="Times New Roman" w:hAnsi="Times New Roman" w:cs="Times New Roman"/>
          <w:b/>
          <w:bCs/>
          <w:sz w:val="24"/>
          <w:szCs w:val="24"/>
        </w:rPr>
        <w:t xml:space="preserve"> material </w:t>
      </w:r>
      <w:proofErr w:type="spellStart"/>
      <w:r w:rsidR="003D7F00" w:rsidRPr="003D7F00">
        <w:rPr>
          <w:rFonts w:ascii="Times New Roman" w:eastAsia="Times New Roman" w:hAnsi="Times New Roman" w:cs="Times New Roman"/>
          <w:b/>
          <w:bCs/>
          <w:sz w:val="24"/>
          <w:szCs w:val="24"/>
        </w:rPr>
        <w:t>për</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databazën</w:t>
      </w:r>
      <w:proofErr w:type="spellEnd"/>
      <w:r w:rsidR="003D7F00" w:rsidRPr="003D7F00">
        <w:rPr>
          <w:rFonts w:ascii="Times New Roman" w:eastAsia="Times New Roman" w:hAnsi="Times New Roman" w:cs="Times New Roman"/>
          <w:b/>
          <w:bCs/>
          <w:sz w:val="24"/>
          <w:szCs w:val="24"/>
        </w:rPr>
        <w:t xml:space="preserve"> e AKT-</w:t>
      </w:r>
      <w:proofErr w:type="spellStart"/>
      <w:r w:rsidR="003D7F00" w:rsidRPr="003D7F00">
        <w:rPr>
          <w:rFonts w:ascii="Times New Roman" w:eastAsia="Times New Roman" w:hAnsi="Times New Roman" w:cs="Times New Roman"/>
          <w:b/>
          <w:bCs/>
          <w:sz w:val="24"/>
          <w:szCs w:val="24"/>
        </w:rPr>
        <w:t>së</w:t>
      </w:r>
      <w:proofErr w:type="spellEnd"/>
      <w:r w:rsidR="003D7F00" w:rsidRPr="003D7F00">
        <w:rPr>
          <w:rFonts w:ascii="Times New Roman" w:eastAsia="Times New Roman" w:hAnsi="Times New Roman" w:cs="Times New Roman"/>
          <w:b/>
          <w:bCs/>
          <w:sz w:val="24"/>
          <w:szCs w:val="24"/>
        </w:rPr>
        <w:t xml:space="preserve">, do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publikohen</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në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faqet</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zyrtare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Agjencisë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Kombëtare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Turizmit</w:t>
      </w:r>
      <w:proofErr w:type="spellEnd"/>
      <w:r w:rsidR="003D7F00" w:rsidRPr="003D7F00">
        <w:rPr>
          <w:rFonts w:ascii="Times New Roman" w:eastAsia="Times New Roman" w:hAnsi="Times New Roman" w:cs="Times New Roman"/>
          <w:b/>
          <w:bCs/>
          <w:sz w:val="24"/>
          <w:szCs w:val="24"/>
        </w:rPr>
        <w:t xml:space="preserve">, do </w:t>
      </w:r>
      <w:proofErr w:type="spellStart"/>
      <w:r w:rsidR="003D7F00" w:rsidRPr="003D7F00">
        <w:rPr>
          <w:rFonts w:ascii="Times New Roman" w:eastAsia="Times New Roman" w:hAnsi="Times New Roman" w:cs="Times New Roman"/>
          <w:b/>
          <w:bCs/>
          <w:sz w:val="24"/>
          <w:szCs w:val="24"/>
        </w:rPr>
        <w:t>ti</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shpërndahen</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Ambasadave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tona</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jashtë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vendit</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si</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dhe</w:t>
      </w:r>
      <w:proofErr w:type="spellEnd"/>
      <w:r w:rsidR="003D7F00" w:rsidRPr="003D7F00">
        <w:rPr>
          <w:rFonts w:ascii="Times New Roman" w:eastAsia="Times New Roman" w:hAnsi="Times New Roman" w:cs="Times New Roman"/>
          <w:b/>
          <w:bCs/>
          <w:sz w:val="24"/>
          <w:szCs w:val="24"/>
        </w:rPr>
        <w:t xml:space="preserve"> do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përdoren</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në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gjitha</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panairet</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ndërkombëtare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eventet</w:t>
      </w:r>
      <w:proofErr w:type="spellEnd"/>
      <w:r w:rsidR="003D7F00" w:rsidRPr="003D7F00">
        <w:rPr>
          <w:rFonts w:ascii="Times New Roman" w:eastAsia="Times New Roman" w:hAnsi="Times New Roman" w:cs="Times New Roman"/>
          <w:b/>
          <w:bCs/>
          <w:sz w:val="24"/>
          <w:szCs w:val="24"/>
        </w:rPr>
        <w:t xml:space="preserve"> e </w:t>
      </w:r>
      <w:proofErr w:type="spellStart"/>
      <w:r w:rsidR="003D7F00" w:rsidRPr="003D7F00">
        <w:rPr>
          <w:rFonts w:ascii="Times New Roman" w:eastAsia="Times New Roman" w:hAnsi="Times New Roman" w:cs="Times New Roman"/>
          <w:b/>
          <w:bCs/>
          <w:sz w:val="24"/>
          <w:szCs w:val="24"/>
        </w:rPr>
        <w:t>ndryshme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ndërkombëtare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dhe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kombëtare</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që</w:t>
      </w:r>
      <w:proofErr w:type="spellEnd"/>
      <w:r w:rsidR="003D7F00" w:rsidRPr="003D7F00">
        <w:rPr>
          <w:rFonts w:ascii="Times New Roman" w:eastAsia="Times New Roman" w:hAnsi="Times New Roman" w:cs="Times New Roman"/>
          <w:b/>
          <w:bCs/>
          <w:sz w:val="24"/>
          <w:szCs w:val="24"/>
        </w:rPr>
        <w:t xml:space="preserve"> AKT </w:t>
      </w:r>
      <w:proofErr w:type="spellStart"/>
      <w:r w:rsidR="003D7F00" w:rsidRPr="003D7F00">
        <w:rPr>
          <w:rFonts w:ascii="Times New Roman" w:eastAsia="Times New Roman" w:hAnsi="Times New Roman" w:cs="Times New Roman"/>
          <w:b/>
          <w:bCs/>
          <w:sz w:val="24"/>
          <w:szCs w:val="24"/>
        </w:rPr>
        <w:t>ka</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planifikuar</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të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zhvillojë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në</w:t>
      </w:r>
      <w:proofErr w:type="spellEnd"/>
      <w:r w:rsidR="003D7F00" w:rsidRPr="003D7F00">
        <w:rPr>
          <w:rFonts w:ascii="Times New Roman" w:eastAsia="Times New Roman" w:hAnsi="Times New Roman" w:cs="Times New Roman"/>
          <w:b/>
          <w:bCs/>
          <w:sz w:val="24"/>
          <w:szCs w:val="24"/>
        </w:rPr>
        <w:t xml:space="preserve"> </w:t>
      </w:r>
      <w:proofErr w:type="spellStart"/>
      <w:r w:rsidR="003D7F00" w:rsidRPr="003D7F00">
        <w:rPr>
          <w:rFonts w:ascii="Times New Roman" w:eastAsia="Times New Roman" w:hAnsi="Times New Roman" w:cs="Times New Roman"/>
          <w:b/>
          <w:bCs/>
          <w:sz w:val="24"/>
          <w:szCs w:val="24"/>
        </w:rPr>
        <w:t>vitin</w:t>
      </w:r>
      <w:proofErr w:type="spellEnd"/>
      <w:r w:rsidR="003D7F00" w:rsidRPr="003D7F00">
        <w:rPr>
          <w:rFonts w:ascii="Times New Roman" w:eastAsia="Times New Roman" w:hAnsi="Times New Roman" w:cs="Times New Roman"/>
          <w:b/>
          <w:bCs/>
          <w:sz w:val="24"/>
          <w:szCs w:val="24"/>
        </w:rPr>
        <w:t xml:space="preserve"> 2022.</w:t>
      </w:r>
    </w:p>
    <w:p w:rsidR="003D7F00" w:rsidRPr="003D7F00" w:rsidRDefault="003D7F00" w:rsidP="003D7F00">
      <w:pPr>
        <w:shd w:val="clear" w:color="auto" w:fill="FFFFFF"/>
        <w:spacing w:before="100" w:beforeAutospacing="1" w:after="100" w:afterAutospacing="1" w:line="276" w:lineRule="auto"/>
        <w:ind w:left="300"/>
        <w:contextualSpacing/>
        <w:jc w:val="both"/>
        <w:rPr>
          <w:rFonts w:ascii="Times New Roman" w:eastAsia="Times New Roman" w:hAnsi="Times New Roman" w:cs="Times New Roman"/>
          <w:sz w:val="24"/>
          <w:szCs w:val="24"/>
        </w:rPr>
      </w:pP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proofErr w:type="gramStart"/>
      <w:r w:rsidRPr="003D7F00">
        <w:rPr>
          <w:rFonts w:ascii="Times New Roman" w:eastAsia="Times New Roman" w:hAnsi="Times New Roman" w:cs="Times New Roman"/>
          <w:sz w:val="24"/>
          <w:szCs w:val="24"/>
        </w:rPr>
        <w:t>Spotet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realizohen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përputhje</w:t>
      </w:r>
      <w:proofErr w:type="spellEnd"/>
      <w:r w:rsidRPr="003D7F00">
        <w:rPr>
          <w:rFonts w:ascii="Times New Roman" w:eastAsia="Times New Roman" w:hAnsi="Times New Roman" w:cs="Times New Roman"/>
          <w:sz w:val="24"/>
          <w:szCs w:val="24"/>
        </w:rPr>
        <w:t xml:space="preserve"> me </w:t>
      </w:r>
      <w:proofErr w:type="spellStart"/>
      <w:r w:rsidRPr="003D7F00">
        <w:rPr>
          <w:rFonts w:ascii="Times New Roman" w:eastAsia="Times New Roman" w:hAnsi="Times New Roman" w:cs="Times New Roman"/>
          <w:sz w:val="24"/>
          <w:szCs w:val="24"/>
        </w:rPr>
        <w:t>standardet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dhe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teknikat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më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avancuara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filmimeve</w:t>
      </w:r>
      <w:proofErr w:type="spellEnd"/>
      <w:r w:rsidRPr="003D7F00">
        <w:rPr>
          <w:rFonts w:ascii="Times New Roman" w:eastAsia="Times New Roman" w:hAnsi="Times New Roman" w:cs="Times New Roman"/>
          <w:sz w:val="24"/>
          <w:szCs w:val="24"/>
        </w:rPr>
        <w:t xml:space="preserve"> me </w:t>
      </w:r>
      <w:proofErr w:type="spellStart"/>
      <w:r w:rsidRPr="003D7F00">
        <w:rPr>
          <w:rFonts w:ascii="Times New Roman" w:eastAsia="Times New Roman" w:hAnsi="Times New Roman" w:cs="Times New Roman"/>
          <w:sz w:val="24"/>
          <w:szCs w:val="24"/>
        </w:rPr>
        <w:t>kualitet</w:t>
      </w:r>
      <w:proofErr w:type="spellEnd"/>
      <w:r w:rsidRPr="003D7F00">
        <w:rPr>
          <w:rFonts w:ascii="Times New Roman" w:eastAsia="Times New Roman" w:hAnsi="Times New Roman" w:cs="Times New Roman"/>
          <w:sz w:val="24"/>
          <w:szCs w:val="24"/>
        </w:rPr>
        <w:t xml:space="preserve"> 4K </w:t>
      </w:r>
      <w:proofErr w:type="spellStart"/>
      <w:r w:rsidRPr="003D7F00">
        <w:rPr>
          <w:rFonts w:ascii="Times New Roman" w:eastAsia="Times New Roman" w:hAnsi="Times New Roman" w:cs="Times New Roman"/>
          <w:sz w:val="24"/>
          <w:szCs w:val="24"/>
        </w:rPr>
        <w:t>dhe</w:t>
      </w:r>
      <w:proofErr w:type="spellEnd"/>
      <w:r w:rsidRPr="003D7F00">
        <w:rPr>
          <w:rFonts w:ascii="Times New Roman" w:eastAsia="Times New Roman" w:hAnsi="Times New Roman" w:cs="Times New Roman"/>
          <w:sz w:val="24"/>
          <w:szCs w:val="24"/>
        </w:rPr>
        <w:t xml:space="preserve"> Full HD.</w:t>
      </w:r>
      <w:proofErr w:type="gramEnd"/>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Pamjet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që</w:t>
      </w:r>
      <w:proofErr w:type="spellEnd"/>
      <w:r w:rsidRPr="003D7F00">
        <w:rPr>
          <w:rFonts w:ascii="Times New Roman" w:eastAsia="Times New Roman" w:hAnsi="Times New Roman" w:cs="Times New Roman"/>
          <w:sz w:val="24"/>
          <w:szCs w:val="24"/>
        </w:rPr>
        <w:t xml:space="preserve"> do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regjistrohen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gjatë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periudhës</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xhirimeve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jenë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eksluzive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Xhirimet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përmbajnë</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2"/>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Sekuenca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filmuara</w:t>
      </w:r>
      <w:proofErr w:type="spellEnd"/>
      <w:r w:rsidRPr="003D7F00">
        <w:rPr>
          <w:rFonts w:ascii="Times New Roman" w:eastAsia="Times New Roman" w:hAnsi="Times New Roman" w:cs="Times New Roman"/>
          <w:sz w:val="24"/>
          <w:szCs w:val="24"/>
        </w:rPr>
        <w:t xml:space="preserve"> me </w:t>
      </w:r>
      <w:proofErr w:type="spellStart"/>
      <w:r w:rsidRPr="003D7F00">
        <w:rPr>
          <w:rFonts w:ascii="Times New Roman" w:eastAsia="Times New Roman" w:hAnsi="Times New Roman" w:cs="Times New Roman"/>
          <w:sz w:val="24"/>
          <w:szCs w:val="24"/>
        </w:rPr>
        <w:t>kamera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lartësi</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nëpërmjet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dronit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ose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Helikopterit</w:t>
      </w:r>
      <w:proofErr w:type="spellEnd"/>
      <w:r w:rsidRPr="003D7F00">
        <w:rPr>
          <w:rFonts w:ascii="Times New Roman" w:eastAsia="Times New Roman" w:hAnsi="Times New Roman" w:cs="Times New Roman"/>
          <w:sz w:val="24"/>
          <w:szCs w:val="24"/>
        </w:rPr>
        <w:t>.</w:t>
      </w:r>
    </w:p>
    <w:p w:rsidR="003D7F00" w:rsidRPr="003D7F00" w:rsidRDefault="003D7F00" w:rsidP="003D7F00">
      <w:pPr>
        <w:numPr>
          <w:ilvl w:val="0"/>
          <w:numId w:val="2"/>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Sekuenca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filmuara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nivelin</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syrit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apo</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tokës</w:t>
      </w:r>
      <w:proofErr w:type="spellEnd"/>
    </w:p>
    <w:p w:rsidR="003D7F00" w:rsidRPr="003D7F00" w:rsidRDefault="003D7F00" w:rsidP="003D7F00">
      <w:pPr>
        <w:numPr>
          <w:ilvl w:val="0"/>
          <w:numId w:val="2"/>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Sekuenca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filmuara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ujë</w:t>
      </w:r>
      <w:proofErr w:type="spellEnd"/>
    </w:p>
    <w:p w:rsidR="003D7F00" w:rsidRPr="003D7F00" w:rsidRDefault="003D7F00" w:rsidP="003D7F00">
      <w:pPr>
        <w:numPr>
          <w:ilvl w:val="0"/>
          <w:numId w:val="2"/>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Sekuenca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ku</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integrohen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pamjet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natyrore</w:t>
      </w:r>
      <w:proofErr w:type="spellEnd"/>
      <w:r w:rsidRPr="003D7F00">
        <w:rPr>
          <w:rFonts w:ascii="Times New Roman" w:eastAsia="Times New Roman" w:hAnsi="Times New Roman" w:cs="Times New Roman"/>
          <w:sz w:val="24"/>
          <w:szCs w:val="24"/>
        </w:rPr>
        <w:t xml:space="preserve"> me </w:t>
      </w:r>
      <w:proofErr w:type="spellStart"/>
      <w:r w:rsidRPr="003D7F00">
        <w:rPr>
          <w:rFonts w:ascii="Times New Roman" w:eastAsia="Times New Roman" w:hAnsi="Times New Roman" w:cs="Times New Roman"/>
          <w:sz w:val="24"/>
          <w:szCs w:val="24"/>
        </w:rPr>
        <w:t>praninë</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popullsisë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shqiptare</w:t>
      </w:r>
      <w:proofErr w:type="spellEnd"/>
    </w:p>
    <w:p w:rsidR="003D7F00" w:rsidRPr="003D7F00" w:rsidRDefault="003D7F00" w:rsidP="003D7F00">
      <w:pPr>
        <w:numPr>
          <w:ilvl w:val="0"/>
          <w:numId w:val="2"/>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t>Sekuenca ku pasqyrohen masat e marra per pastrimin e mjedisit</w:t>
      </w:r>
    </w:p>
    <w:p w:rsidR="003D7F00" w:rsidRPr="00F20229" w:rsidRDefault="003D7F00" w:rsidP="003D7F00">
      <w:pPr>
        <w:numPr>
          <w:ilvl w:val="0"/>
          <w:numId w:val="16"/>
        </w:numPr>
        <w:shd w:val="clear" w:color="auto" w:fill="FFFFFF"/>
        <w:spacing w:before="100" w:beforeAutospacing="1" w:after="100" w:afterAutospacing="1" w:line="276" w:lineRule="auto"/>
        <w:contextualSpacing/>
        <w:jc w:val="both"/>
        <w:rPr>
          <w:rFonts w:ascii="Times New Roman" w:eastAsia="Times New Roman" w:hAnsi="Times New Roman" w:cs="Times New Roman"/>
          <w:b/>
          <w:sz w:val="24"/>
          <w:szCs w:val="24"/>
          <w:lang w:val="it-IT"/>
        </w:rPr>
      </w:pPr>
      <w:r w:rsidRPr="003D7F00">
        <w:rPr>
          <w:rFonts w:ascii="Times New Roman" w:eastAsia="Times New Roman" w:hAnsi="Times New Roman" w:cs="Times New Roman"/>
          <w:b/>
          <w:sz w:val="24"/>
          <w:szCs w:val="24"/>
          <w:lang w:val="it-IT"/>
        </w:rPr>
        <w:t>Sekuencat e sipërcituara nuk është e nevojshme të jenë të gjitha në një spot</w:t>
      </w:r>
      <w:r w:rsidRPr="00F20229">
        <w:rPr>
          <w:rFonts w:ascii="Times New Roman" w:eastAsia="Times New Roman" w:hAnsi="Times New Roman" w:cs="Times New Roman"/>
          <w:b/>
          <w:sz w:val="24"/>
          <w:szCs w:val="24"/>
          <w:lang w:val="it-IT"/>
        </w:rPr>
        <w:t>, mjafton nj</w:t>
      </w:r>
      <w:r w:rsidR="00D408EB">
        <w:rPr>
          <w:rFonts w:ascii="Times New Roman" w:eastAsia="Times New Roman" w:hAnsi="Times New Roman" w:cs="Times New Roman"/>
          <w:b/>
          <w:sz w:val="24"/>
          <w:szCs w:val="24"/>
          <w:lang w:val="it-IT"/>
        </w:rPr>
        <w:t>ë</w:t>
      </w:r>
      <w:r w:rsidR="00C91483">
        <w:rPr>
          <w:rFonts w:ascii="Times New Roman" w:eastAsia="Times New Roman" w:hAnsi="Times New Roman" w:cs="Times New Roman"/>
          <w:b/>
          <w:sz w:val="24"/>
          <w:szCs w:val="24"/>
          <w:lang w:val="it-IT"/>
        </w:rPr>
        <w:t>ra prej sekuencave.</w:t>
      </w:r>
    </w:p>
    <w:p w:rsidR="003D7F00" w:rsidRPr="003D7F00" w:rsidRDefault="003D7F00" w:rsidP="003D7F00">
      <w:pPr>
        <w:shd w:val="clear" w:color="auto" w:fill="FFFFFF"/>
        <w:spacing w:before="100" w:beforeAutospacing="1" w:after="100" w:afterAutospacing="1" w:line="276" w:lineRule="auto"/>
        <w:ind w:left="660"/>
        <w:contextualSpacing/>
        <w:jc w:val="both"/>
        <w:rPr>
          <w:rFonts w:ascii="Times New Roman" w:eastAsia="Times New Roman" w:hAnsi="Times New Roman" w:cs="Times New Roman"/>
          <w:sz w:val="24"/>
          <w:szCs w:val="24"/>
          <w:lang w:val="it-IT"/>
        </w:rPr>
      </w:pP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t>Efektet audio (SFX) dhe kolona zanore duhet të përmbushin standardin teknik sipas parametrave :48 khz dhe 24 bit depth</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lastRenderedPageBreak/>
        <w:t>Efektet audio dhe efektet muzikore në përmbajtje të materialit përdundimtar duhet të jenë të trajtuar posacerisht per Spotin Tv dhe të zotërojnë të gjitha të drejtat e rezervuara të përdorimit të pakufizuar si në aspektin gjeografik ashtu edhe në aspektin kohor.</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t>Spoti duhet të përmbajë sloganin kryesor, logon zyrtare të turizmit shqiptar dhe ëebsite zyrtar të turizmit Albania.al</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t>Spoti duhet të ketë në përbërje të tij tekst përshkrues në gjuhën angleze.</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it-IT"/>
        </w:rPr>
      </w:pPr>
      <w:r w:rsidRPr="003D7F00">
        <w:rPr>
          <w:rFonts w:ascii="Times New Roman" w:eastAsia="Times New Roman" w:hAnsi="Times New Roman" w:cs="Times New Roman"/>
          <w:sz w:val="24"/>
          <w:szCs w:val="24"/>
          <w:lang w:val="it-IT"/>
        </w:rPr>
        <w:t>OE duhet të krijojë dhe dorëzojë dhe variantet e spoteve të përkthyer me titra në gjuhët:</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Shqip</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Anglisht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Italisht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Gjermanisht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Frengjisht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Rusisht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Kineze</w:t>
      </w:r>
      <w:proofErr w:type="spellEnd"/>
      <w:r w:rsidRPr="003D7F00">
        <w:rPr>
          <w:rFonts w:ascii="Times New Roman" w:eastAsia="Times New Roman" w:hAnsi="Times New Roman" w:cs="Times New Roman"/>
          <w:sz w:val="24"/>
          <w:szCs w:val="24"/>
        </w:rPr>
        <w:t>.</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gramStart"/>
      <w:r w:rsidRPr="003D7F00">
        <w:rPr>
          <w:rFonts w:ascii="Times New Roman" w:eastAsia="Times New Roman" w:hAnsi="Times New Roman" w:cs="Times New Roman"/>
          <w:sz w:val="24"/>
          <w:szCs w:val="24"/>
        </w:rPr>
        <w:t xml:space="preserve">OE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sigurojë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gjithë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infrastrukturën</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nevojshme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për</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realizimin</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Spotit</w:t>
      </w:r>
      <w:proofErr w:type="spellEnd"/>
      <w:r w:rsidRPr="003D7F00">
        <w:rPr>
          <w:rFonts w:ascii="Times New Roman" w:eastAsia="Times New Roman" w:hAnsi="Times New Roman" w:cs="Times New Roman"/>
          <w:sz w:val="24"/>
          <w:szCs w:val="24"/>
        </w:rPr>
        <w:t xml:space="preserve"> TV, </w:t>
      </w:r>
      <w:proofErr w:type="spellStart"/>
      <w:r w:rsidRPr="003D7F00">
        <w:rPr>
          <w:rFonts w:ascii="Times New Roman" w:eastAsia="Times New Roman" w:hAnsi="Times New Roman" w:cs="Times New Roman"/>
          <w:sz w:val="24"/>
          <w:szCs w:val="24"/>
        </w:rPr>
        <w:t>transportin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stafin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lejet</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xhirimit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secilat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prej</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pikave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turistike</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vendit</w:t>
      </w:r>
      <w:proofErr w:type="spellEnd"/>
      <w:r w:rsidRPr="003D7F00">
        <w:rPr>
          <w:rFonts w:ascii="Times New Roman" w:eastAsia="Times New Roman" w:hAnsi="Times New Roman" w:cs="Times New Roman"/>
          <w:sz w:val="24"/>
          <w:szCs w:val="24"/>
        </w:rPr>
        <w:t>.</w:t>
      </w:r>
      <w:proofErr w:type="gramEnd"/>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Materialet</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spotit</w:t>
      </w:r>
      <w:proofErr w:type="spellEnd"/>
      <w:r w:rsidRPr="003D7F00">
        <w:rPr>
          <w:rFonts w:ascii="Times New Roman" w:eastAsia="Times New Roman" w:hAnsi="Times New Roman" w:cs="Times New Roman"/>
          <w:sz w:val="24"/>
          <w:szCs w:val="24"/>
        </w:rPr>
        <w:t xml:space="preserve"> TV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dorëzohen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Formatin</w:t>
      </w:r>
      <w:proofErr w:type="spellEnd"/>
      <w:r w:rsidRPr="003D7F00">
        <w:rPr>
          <w:rFonts w:ascii="Times New Roman" w:eastAsia="Times New Roman" w:hAnsi="Times New Roman" w:cs="Times New Roman"/>
          <w:sz w:val="24"/>
          <w:szCs w:val="24"/>
        </w:rPr>
        <w:t xml:space="preserve"> HD</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rPr>
      </w:pPr>
      <w:proofErr w:type="spellStart"/>
      <w:r w:rsidRPr="003D7F00">
        <w:rPr>
          <w:rFonts w:ascii="Times New Roman" w:eastAsia="Times New Roman" w:hAnsi="Times New Roman" w:cs="Times New Roman"/>
          <w:sz w:val="24"/>
          <w:szCs w:val="24"/>
        </w:rPr>
        <w:t>Materialet</w:t>
      </w:r>
      <w:proofErr w:type="spellEnd"/>
      <w:r w:rsidRPr="003D7F00">
        <w:rPr>
          <w:rFonts w:ascii="Times New Roman" w:eastAsia="Times New Roman" w:hAnsi="Times New Roman" w:cs="Times New Roman"/>
          <w:sz w:val="24"/>
          <w:szCs w:val="24"/>
        </w:rPr>
        <w:t xml:space="preserve"> e </w:t>
      </w:r>
      <w:proofErr w:type="spellStart"/>
      <w:r w:rsidRPr="003D7F00">
        <w:rPr>
          <w:rFonts w:ascii="Times New Roman" w:eastAsia="Times New Roman" w:hAnsi="Times New Roman" w:cs="Times New Roman"/>
          <w:sz w:val="24"/>
          <w:szCs w:val="24"/>
        </w:rPr>
        <w:t>përshtatura</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për</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transmetim</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duhet</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të</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dorëzohen</w:t>
      </w:r>
      <w:proofErr w:type="spellEnd"/>
      <w:r w:rsidRPr="003D7F00">
        <w:rPr>
          <w:rFonts w:ascii="Times New Roman" w:eastAsia="Times New Roman" w:hAnsi="Times New Roman" w:cs="Times New Roman"/>
          <w:sz w:val="24"/>
          <w:szCs w:val="24"/>
        </w:rPr>
        <w:t xml:space="preserv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format VIDEO HD1080, Format MP4 kopje </w:t>
      </w:r>
      <w:proofErr w:type="spellStart"/>
      <w:r w:rsidRPr="003D7F00">
        <w:rPr>
          <w:rFonts w:ascii="Times New Roman" w:eastAsia="Times New Roman" w:hAnsi="Times New Roman" w:cs="Times New Roman"/>
          <w:sz w:val="24"/>
          <w:szCs w:val="24"/>
        </w:rPr>
        <w:t>në</w:t>
      </w:r>
      <w:proofErr w:type="spellEnd"/>
      <w:r w:rsidRPr="003D7F00">
        <w:rPr>
          <w:rFonts w:ascii="Times New Roman" w:eastAsia="Times New Roman" w:hAnsi="Times New Roman" w:cs="Times New Roman"/>
          <w:sz w:val="24"/>
          <w:szCs w:val="24"/>
        </w:rPr>
        <w:t xml:space="preserve"> DVD/USB.</w:t>
      </w:r>
    </w:p>
    <w:p w:rsidR="003D7F00" w:rsidRPr="00F20229" w:rsidRDefault="003D7F00" w:rsidP="003D7F00">
      <w:pPr>
        <w:shd w:val="clear" w:color="auto" w:fill="FFFFFF"/>
        <w:spacing w:after="360" w:line="276" w:lineRule="auto"/>
        <w:ind w:left="360"/>
        <w:contextualSpacing/>
        <w:jc w:val="both"/>
        <w:rPr>
          <w:rFonts w:ascii="Times New Roman" w:eastAsia="Times New Roman" w:hAnsi="Times New Roman" w:cs="Times New Roman"/>
          <w:b/>
          <w:sz w:val="24"/>
          <w:szCs w:val="24"/>
        </w:rPr>
      </w:pPr>
      <w:proofErr w:type="gramStart"/>
      <w:r w:rsidRPr="00F20229">
        <w:rPr>
          <w:rFonts w:ascii="Times New Roman" w:eastAsia="Times New Roman" w:hAnsi="Times New Roman" w:cs="Times New Roman"/>
          <w:b/>
          <w:sz w:val="24"/>
          <w:szCs w:val="24"/>
        </w:rPr>
        <w:t>2.</w:t>
      </w:r>
      <w:r w:rsidRPr="003D7F00">
        <w:rPr>
          <w:rFonts w:ascii="Times New Roman" w:eastAsia="Times New Roman" w:hAnsi="Times New Roman" w:cs="Times New Roman"/>
          <w:b/>
          <w:sz w:val="24"/>
          <w:szCs w:val="24"/>
        </w:rPr>
        <w:t>Përshkrimi</w:t>
      </w:r>
      <w:proofErr w:type="gramEnd"/>
      <w:r w:rsidRPr="003D7F00">
        <w:rPr>
          <w:rFonts w:ascii="Times New Roman" w:eastAsia="Times New Roman" w:hAnsi="Times New Roman" w:cs="Times New Roman"/>
          <w:b/>
          <w:sz w:val="24"/>
          <w:szCs w:val="24"/>
        </w:rPr>
        <w:t>:</w:t>
      </w:r>
    </w:p>
    <w:p w:rsidR="003D7F00" w:rsidRPr="003D7F00" w:rsidRDefault="003D7F00" w:rsidP="003D7F00">
      <w:pPr>
        <w:shd w:val="clear" w:color="auto" w:fill="FFFFFF"/>
        <w:spacing w:after="360" w:line="276" w:lineRule="auto"/>
        <w:ind w:left="720"/>
        <w:contextualSpacing/>
        <w:jc w:val="both"/>
        <w:rPr>
          <w:rFonts w:ascii="Times New Roman" w:eastAsia="Times New Roman" w:hAnsi="Times New Roman" w:cs="Times New Roman"/>
          <w:b/>
          <w:sz w:val="24"/>
          <w:szCs w:val="24"/>
        </w:rPr>
      </w:pPr>
    </w:p>
    <w:p w:rsidR="003D7F00" w:rsidRPr="003D7F00" w:rsidRDefault="003D7F00" w:rsidP="003D7F00">
      <w:pPr>
        <w:shd w:val="clear" w:color="auto" w:fill="FFFFFF"/>
        <w:spacing w:after="360" w:line="276" w:lineRule="auto"/>
        <w:jc w:val="both"/>
        <w:rPr>
          <w:rFonts w:ascii="Times New Roman" w:eastAsia="Times New Roman" w:hAnsi="Times New Roman" w:cs="Times New Roman"/>
          <w:b/>
          <w:bCs/>
          <w:sz w:val="24"/>
          <w:szCs w:val="24"/>
          <w:lang w:val="sq-AL"/>
        </w:rPr>
      </w:pPr>
      <w:r w:rsidRPr="003D7F00">
        <w:rPr>
          <w:rFonts w:ascii="Times New Roman" w:eastAsia="Times New Roman" w:hAnsi="Times New Roman" w:cs="Times New Roman"/>
          <w:b/>
          <w:bCs/>
          <w:sz w:val="24"/>
          <w:szCs w:val="24"/>
          <w:lang w:val="sq-AL"/>
        </w:rPr>
        <w:t>Krijimi</w:t>
      </w:r>
      <w:r w:rsidRPr="003D7F00">
        <w:rPr>
          <w:rFonts w:ascii="Times New Roman" w:eastAsia="Times New Roman" w:hAnsi="Times New Roman" w:cs="Times New Roman"/>
          <w:b/>
          <w:sz w:val="24"/>
          <w:szCs w:val="24"/>
          <w:lang w:val="sq-AL"/>
        </w:rPr>
        <w:t xml:space="preserve"> i të paktën 8</w:t>
      </w:r>
      <w:r w:rsidRPr="003D7F00">
        <w:rPr>
          <w:rFonts w:ascii="Times New Roman" w:eastAsia="Times New Roman" w:hAnsi="Times New Roman" w:cs="Times New Roman"/>
          <w:b/>
          <w:bCs/>
          <w:sz w:val="24"/>
          <w:szCs w:val="24"/>
          <w:lang w:val="sq-AL"/>
        </w:rPr>
        <w:t xml:space="preserve"> artikujve promovues të bazuar në sitet UNESCO të cilët janë efikas në komunikimin online</w:t>
      </w:r>
      <w:r w:rsidR="00F20229">
        <w:rPr>
          <w:rFonts w:ascii="Times New Roman" w:eastAsia="Times New Roman" w:hAnsi="Times New Roman" w:cs="Times New Roman"/>
          <w:b/>
          <w:bCs/>
          <w:sz w:val="24"/>
          <w:szCs w:val="24"/>
          <w:lang w:val="sq-AL"/>
        </w:rPr>
        <w:t xml:space="preserve"> </w:t>
      </w:r>
      <w:r w:rsidR="00F20229" w:rsidRPr="00F20229">
        <w:rPr>
          <w:rFonts w:ascii="Times New Roman" w:eastAsia="Times New Roman" w:hAnsi="Times New Roman" w:cs="Times New Roman"/>
          <w:b/>
          <w:bCs/>
          <w:sz w:val="24"/>
          <w:szCs w:val="24"/>
          <w:lang w:val="sq-AL"/>
        </w:rPr>
        <w:t>në gjuhën angleze</w:t>
      </w:r>
      <w:r w:rsidRPr="003D7F00">
        <w:rPr>
          <w:rFonts w:ascii="Times New Roman" w:eastAsia="Times New Roman" w:hAnsi="Times New Roman" w:cs="Times New Roman"/>
          <w:b/>
          <w:bCs/>
          <w:sz w:val="24"/>
          <w:szCs w:val="24"/>
          <w:lang w:val="sq-AL"/>
        </w:rPr>
        <w:t>.</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bCs/>
          <w:sz w:val="24"/>
          <w:szCs w:val="24"/>
          <w:lang w:val="sq-AL"/>
        </w:rPr>
        <w:t>Krijimi</w:t>
      </w:r>
      <w:r w:rsidRPr="003D7F00">
        <w:rPr>
          <w:rFonts w:ascii="Times New Roman" w:eastAsia="Times New Roman" w:hAnsi="Times New Roman" w:cs="Times New Roman"/>
          <w:sz w:val="24"/>
          <w:szCs w:val="24"/>
          <w:lang w:val="sq-AL"/>
        </w:rPr>
        <w:t xml:space="preserve"> i të paktën 8</w:t>
      </w:r>
      <w:r w:rsidRPr="003D7F00">
        <w:rPr>
          <w:rFonts w:ascii="Times New Roman" w:eastAsia="Times New Roman" w:hAnsi="Times New Roman" w:cs="Times New Roman"/>
          <w:bCs/>
          <w:sz w:val="24"/>
          <w:szCs w:val="24"/>
          <w:lang w:val="sq-AL"/>
        </w:rPr>
        <w:t xml:space="preserve"> artikujve promovues</w:t>
      </w:r>
      <w:r w:rsidRPr="003D7F00">
        <w:rPr>
          <w:rFonts w:ascii="Times New Roman" w:eastAsia="Times New Roman" w:hAnsi="Times New Roman" w:cs="Times New Roman"/>
          <w:sz w:val="24"/>
          <w:szCs w:val="24"/>
          <w:lang w:val="sq-AL"/>
        </w:rPr>
        <w:t xml:space="preserve"> të shkurtër </w:t>
      </w:r>
      <w:r w:rsidRPr="003D7F00">
        <w:rPr>
          <w:rFonts w:ascii="Times New Roman" w:eastAsia="Times New Roman" w:hAnsi="Times New Roman" w:cs="Times New Roman"/>
          <w:bCs/>
          <w:sz w:val="24"/>
          <w:szCs w:val="24"/>
          <w:lang w:val="sq-AL"/>
        </w:rPr>
        <w:t xml:space="preserve">të bazuar në sitet UNESCO të cilët janë efikas në komunikimin online </w:t>
      </w:r>
      <w:r w:rsidRPr="003D7F00">
        <w:rPr>
          <w:rFonts w:ascii="Times New Roman" w:eastAsia="Times New Roman" w:hAnsi="Times New Roman" w:cs="Times New Roman"/>
          <w:sz w:val="24"/>
          <w:szCs w:val="24"/>
          <w:lang w:val="sq-AL"/>
        </w:rPr>
        <w:t>që janë efikas në komunikimin online në gjuhen angleze, të cilat do ndahen si më poshtë:</w:t>
      </w:r>
    </w:p>
    <w:p w:rsidR="003D7F00" w:rsidRPr="003D7F00" w:rsidRDefault="003D7F00" w:rsidP="003D7F00">
      <w:pPr>
        <w:numPr>
          <w:ilvl w:val="0"/>
          <w:numId w:val="18"/>
        </w:numPr>
        <w:shd w:val="clear" w:color="auto" w:fill="FFFFFF"/>
        <w:spacing w:after="360" w:line="276" w:lineRule="auto"/>
        <w:contextualSpacing/>
        <w:jc w:val="both"/>
        <w:rPr>
          <w:rFonts w:ascii="Times New Roman" w:eastAsia="Times New Roman" w:hAnsi="Times New Roman" w:cs="Times New Roman"/>
          <w:b/>
          <w:sz w:val="24"/>
          <w:szCs w:val="24"/>
          <w:lang w:val="sq-AL"/>
        </w:rPr>
      </w:pPr>
      <w:r w:rsidRPr="003D7F00">
        <w:rPr>
          <w:rFonts w:ascii="Times New Roman" w:eastAsia="Times New Roman" w:hAnsi="Times New Roman" w:cs="Times New Roman"/>
          <w:b/>
          <w:sz w:val="24"/>
          <w:szCs w:val="24"/>
          <w:lang w:val="sq-AL"/>
        </w:rPr>
        <w:t xml:space="preserve">4 Artikuj për sitet UNESCO ekzistuese </w:t>
      </w:r>
    </w:p>
    <w:p w:rsidR="003D7F00" w:rsidRPr="00F20229" w:rsidRDefault="003D7F00" w:rsidP="003D7F00">
      <w:pPr>
        <w:numPr>
          <w:ilvl w:val="0"/>
          <w:numId w:val="18"/>
        </w:numPr>
        <w:shd w:val="clear" w:color="auto" w:fill="FFFFFF"/>
        <w:spacing w:after="360" w:line="276" w:lineRule="auto"/>
        <w:contextualSpacing/>
        <w:jc w:val="both"/>
        <w:rPr>
          <w:rFonts w:ascii="Times New Roman" w:eastAsia="Times New Roman" w:hAnsi="Times New Roman" w:cs="Times New Roman"/>
          <w:b/>
          <w:sz w:val="24"/>
          <w:szCs w:val="24"/>
          <w:lang w:val="sq-AL"/>
        </w:rPr>
      </w:pPr>
      <w:r w:rsidRPr="003D7F00">
        <w:rPr>
          <w:rFonts w:ascii="Times New Roman" w:eastAsia="Times New Roman" w:hAnsi="Times New Roman" w:cs="Times New Roman"/>
          <w:b/>
          <w:sz w:val="24"/>
          <w:szCs w:val="24"/>
          <w:lang w:val="sq-AL"/>
        </w:rPr>
        <w:t>4 Artikuj për site të cilat kanë potencial për të hyrë në UNESCO</w:t>
      </w:r>
    </w:p>
    <w:p w:rsidR="003D7F00" w:rsidRPr="003D7F00" w:rsidRDefault="003D7F00" w:rsidP="003D7F00">
      <w:pPr>
        <w:shd w:val="clear" w:color="auto" w:fill="FFFFFF"/>
        <w:spacing w:after="360" w:line="276" w:lineRule="auto"/>
        <w:ind w:left="720"/>
        <w:contextualSpacing/>
        <w:jc w:val="both"/>
        <w:rPr>
          <w:rFonts w:ascii="Times New Roman" w:eastAsia="Times New Roman" w:hAnsi="Times New Roman" w:cs="Times New Roman"/>
          <w:b/>
          <w:sz w:val="24"/>
          <w:szCs w:val="24"/>
          <w:lang w:val="sq-AL"/>
        </w:rPr>
      </w:pPr>
    </w:p>
    <w:p w:rsidR="003D7F00" w:rsidRPr="003D7F00" w:rsidRDefault="003D7F00" w:rsidP="003D7F00">
      <w:pPr>
        <w:shd w:val="clear" w:color="auto" w:fill="FFFFFF"/>
        <w:spacing w:after="360" w:line="276" w:lineRule="auto"/>
        <w:jc w:val="both"/>
        <w:rPr>
          <w:rFonts w:ascii="Times New Roman" w:eastAsia="Times New Roman" w:hAnsi="Times New Roman" w:cs="Times New Roman"/>
          <w:b/>
          <w:bCs/>
          <w:sz w:val="24"/>
          <w:szCs w:val="24"/>
          <w:lang w:val="sq-AL"/>
        </w:rPr>
      </w:pPr>
      <w:r w:rsidRPr="003D7F00">
        <w:rPr>
          <w:rFonts w:ascii="Times New Roman" w:eastAsia="Times New Roman" w:hAnsi="Times New Roman" w:cs="Times New Roman"/>
          <w:sz w:val="24"/>
          <w:szCs w:val="24"/>
          <w:lang w:val="sq-AL"/>
        </w:rPr>
        <w:t>Këto artikuj do të publikohen nëpërmjet krijimit i fushatave në facebook dhe instagram me tekst, foto</w:t>
      </w:r>
      <w:r w:rsidRPr="003D7F00">
        <w:rPr>
          <w:rFonts w:ascii="Times New Roman" w:eastAsia="Calibri" w:hAnsi="Times New Roman" w:cs="Times New Roman"/>
          <w:sz w:val="24"/>
          <w:szCs w:val="24"/>
          <w:lang w:val="sq-AL"/>
        </w:rPr>
        <w:t xml:space="preserve"> </w:t>
      </w:r>
      <w:r w:rsidRPr="003D7F00">
        <w:rPr>
          <w:rFonts w:ascii="Times New Roman" w:eastAsia="Times New Roman" w:hAnsi="Times New Roman" w:cs="Times New Roman"/>
          <w:sz w:val="24"/>
          <w:szCs w:val="24"/>
          <w:lang w:val="sq-AL"/>
        </w:rPr>
        <w:t>që do të shfaqen si “sponsored links” në audiencat që kanë interes turizmin</w:t>
      </w:r>
      <w:r w:rsidR="00E51001">
        <w:rPr>
          <w:rFonts w:ascii="Times New Roman" w:eastAsia="Times New Roman" w:hAnsi="Times New Roman" w:cs="Times New Roman"/>
          <w:sz w:val="24"/>
          <w:szCs w:val="24"/>
          <w:lang w:val="sq-AL"/>
        </w:rPr>
        <w:t>.</w:t>
      </w:r>
    </w:p>
    <w:p w:rsidR="003D7F00" w:rsidRPr="003D7F00" w:rsidRDefault="003D7F00" w:rsidP="003D7F00">
      <w:pPr>
        <w:shd w:val="clear" w:color="auto" w:fill="FFFFFF"/>
        <w:spacing w:after="360" w:line="276" w:lineRule="auto"/>
        <w:jc w:val="both"/>
        <w:rPr>
          <w:rFonts w:ascii="Times New Roman" w:eastAsia="Times New Roman" w:hAnsi="Times New Roman" w:cs="Times New Roman"/>
          <w:sz w:val="24"/>
          <w:szCs w:val="24"/>
          <w:lang w:val="sq-AL"/>
        </w:rPr>
      </w:pPr>
      <w:r w:rsidRPr="003D7F00">
        <w:rPr>
          <w:rFonts w:ascii="Times New Roman" w:eastAsia="Times New Roman" w:hAnsi="Times New Roman" w:cs="Times New Roman"/>
          <w:sz w:val="24"/>
          <w:szCs w:val="24"/>
          <w:lang w:val="sq-AL"/>
        </w:rPr>
        <w:t xml:space="preserve">Këto artikuj do të publikohen në faqen </w:t>
      </w:r>
      <w:r w:rsidR="00E51001">
        <w:rPr>
          <w:rFonts w:ascii="Times New Roman" w:eastAsia="Times New Roman" w:hAnsi="Times New Roman" w:cs="Times New Roman"/>
          <w:sz w:val="24"/>
          <w:szCs w:val="24"/>
          <w:lang w:val="sq-AL"/>
        </w:rPr>
        <w:t>www</w:t>
      </w:r>
      <w:r w:rsidRPr="003D7F00">
        <w:rPr>
          <w:rFonts w:ascii="Times New Roman" w:eastAsia="Times New Roman" w:hAnsi="Times New Roman" w:cs="Times New Roman"/>
          <w:sz w:val="24"/>
          <w:szCs w:val="24"/>
          <w:lang w:val="sq-AL"/>
        </w:rPr>
        <w:t>.albania.al duke rritur rankimin e faqes, si dhe në rrjetet sociale të Agjencisë Kombëtare të Turizmit.</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7B778D">
        <w:rPr>
          <w:rFonts w:ascii="Times New Roman" w:eastAsia="Times New Roman" w:hAnsi="Times New Roman" w:cs="Times New Roman"/>
          <w:b/>
          <w:bCs/>
          <w:sz w:val="24"/>
          <w:szCs w:val="24"/>
          <w:lang w:val="sq-AL"/>
        </w:rPr>
        <w:lastRenderedPageBreak/>
        <w:t>INFORMACION DHE KËRKESA SPECIFIKE NË LIDHJE ME OPERATORIN EKONOMIK</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sq-AL"/>
        </w:rPr>
      </w:pPr>
      <w:r w:rsidRPr="007B778D">
        <w:rPr>
          <w:rFonts w:ascii="Times New Roman" w:eastAsia="Times New Roman" w:hAnsi="Times New Roman" w:cs="Times New Roman"/>
          <w:b/>
          <w:bCs/>
          <w:sz w:val="24"/>
          <w:szCs w:val="24"/>
          <w:lang w:val="sq-AL"/>
        </w:rPr>
        <w:t>1.   KRITERET E PËRGJITHSHME TË PRANIMIT/KUALIFIKIMIT</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b/>
          <w:bCs/>
          <w:sz w:val="24"/>
          <w:szCs w:val="24"/>
        </w:rPr>
        <w:t>Dokumentacion</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ligjor</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që</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duhet</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paraqitur</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si</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kriter</w:t>
      </w:r>
      <w:proofErr w:type="spellEnd"/>
      <w:r w:rsidRPr="00F20229">
        <w:rPr>
          <w:rFonts w:ascii="Times New Roman" w:eastAsia="Times New Roman" w:hAnsi="Times New Roman" w:cs="Times New Roman"/>
          <w:b/>
          <w:bCs/>
          <w:sz w:val="24"/>
          <w:szCs w:val="24"/>
        </w:rPr>
        <w:t xml:space="preserve"> </w:t>
      </w:r>
      <w:proofErr w:type="spellStart"/>
      <w:r w:rsidRPr="00F20229">
        <w:rPr>
          <w:rFonts w:ascii="Times New Roman" w:eastAsia="Times New Roman" w:hAnsi="Times New Roman" w:cs="Times New Roman"/>
          <w:b/>
          <w:bCs/>
          <w:sz w:val="24"/>
          <w:szCs w:val="24"/>
        </w:rPr>
        <w:t>kualifikues</w:t>
      </w:r>
      <w:proofErr w:type="spellEnd"/>
      <w:r w:rsidRPr="00F20229">
        <w:rPr>
          <w:rFonts w:ascii="Times New Roman" w:eastAsia="Times New Roman" w:hAnsi="Times New Roman" w:cs="Times New Roman"/>
          <w:b/>
          <w:bCs/>
          <w:sz w:val="24"/>
          <w:szCs w:val="24"/>
        </w:rPr>
        <w:t>:</w:t>
      </w:r>
    </w:p>
    <w:p w:rsidR="0060166C" w:rsidRPr="00F20229" w:rsidRDefault="0060166C" w:rsidP="00FD7C89">
      <w:pPr>
        <w:pStyle w:val="ListParagraph"/>
        <w:numPr>
          <w:ilvl w:val="0"/>
          <w:numId w:val="9"/>
        </w:num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Ofertuesi duhet të deklarojë se:</w:t>
      </w:r>
    </w:p>
    <w:p w:rsidR="00A81BC0" w:rsidRPr="00F20229" w:rsidRDefault="003D7F00" w:rsidP="00F20229">
      <w:pPr>
        <w:pStyle w:val="NormalWeb"/>
        <w:tabs>
          <w:tab w:val="left" w:pos="709"/>
          <w:tab w:val="left" w:pos="993"/>
        </w:tabs>
        <w:spacing w:before="0" w:beforeAutospacing="0" w:after="0" w:afterAutospacing="0" w:line="276" w:lineRule="auto"/>
        <w:ind w:left="360"/>
        <w:jc w:val="both"/>
        <w:rPr>
          <w:bCs/>
          <w:lang w:val="sq-AL"/>
        </w:rPr>
      </w:pPr>
      <w:r w:rsidRPr="00F20229">
        <w:rPr>
          <w:bCs/>
          <w:lang w:val="sq-AL"/>
        </w:rPr>
        <w:t xml:space="preserve">a) </w:t>
      </w:r>
      <w:r w:rsidR="00A81BC0" w:rsidRPr="00F20229">
        <w:rPr>
          <w:lang w:val="sq-AL"/>
        </w:rPr>
        <w:t>është i regjistruar në regjistrin tregtar sipas legjislacionit të vendit ku ushtron aktivitetin, ose sipas legjislacionit tё posaçёm nё rastin e një organizate jofitimprurëse, ka në fushën e veprimtarisë objektin e prokurimit, dhe ka statusin aktiv</w:t>
      </w:r>
      <w:r w:rsidR="00A81BC0" w:rsidRPr="00F20229">
        <w:rPr>
          <w:bCs/>
          <w:lang w:val="sq-AL"/>
        </w:rPr>
        <w:t>;</w:t>
      </w:r>
    </w:p>
    <w:p w:rsidR="00A81BC0" w:rsidRPr="00F20229" w:rsidRDefault="00A81BC0" w:rsidP="00F20229">
      <w:pPr>
        <w:pStyle w:val="NormalWeb"/>
        <w:tabs>
          <w:tab w:val="left" w:pos="709"/>
          <w:tab w:val="left" w:pos="993"/>
        </w:tabs>
        <w:spacing w:before="0" w:beforeAutospacing="0" w:after="0" w:afterAutospacing="0" w:line="276" w:lineRule="auto"/>
        <w:ind w:left="360"/>
        <w:jc w:val="both"/>
        <w:rPr>
          <w:lang w:val="sq-AL"/>
        </w:rPr>
      </w:pPr>
      <w:r w:rsidRPr="00F20229">
        <w:rPr>
          <w:bCs/>
          <w:lang w:val="sq-AL"/>
        </w:rPr>
        <w:t>b) nuk është në proces falimentimi (status aktiv);</w:t>
      </w:r>
    </w:p>
    <w:p w:rsidR="00A81BC0" w:rsidRPr="00F20229" w:rsidRDefault="00A81BC0" w:rsidP="00F20229">
      <w:pPr>
        <w:tabs>
          <w:tab w:val="left" w:pos="709"/>
          <w:tab w:val="left" w:pos="993"/>
        </w:tabs>
        <w:spacing w:after="0" w:line="276" w:lineRule="auto"/>
        <w:ind w:firstLine="360"/>
        <w:jc w:val="both"/>
        <w:rPr>
          <w:rFonts w:ascii="Times New Roman" w:hAnsi="Times New Roman" w:cs="Times New Roman"/>
          <w:bCs/>
          <w:sz w:val="24"/>
          <w:szCs w:val="24"/>
          <w:lang w:val="sq-AL"/>
        </w:rPr>
      </w:pPr>
      <w:r w:rsidRPr="00F20229">
        <w:rPr>
          <w:rFonts w:ascii="Times New Roman" w:hAnsi="Times New Roman" w:cs="Times New Roman"/>
          <w:bCs/>
          <w:sz w:val="24"/>
          <w:szCs w:val="24"/>
          <w:lang w:val="sq-AL"/>
        </w:rPr>
        <w:t>c) nuk është dënuar për ndonjë vepër penale, në përputhje me nenin 76/1 të LPP-së;</w:t>
      </w:r>
    </w:p>
    <w:p w:rsidR="00A81BC0" w:rsidRPr="00F20229" w:rsidRDefault="00A81BC0" w:rsidP="00FD7C89">
      <w:pPr>
        <w:pStyle w:val="ListParagraph"/>
        <w:spacing w:after="0" w:line="276" w:lineRule="auto"/>
        <w:jc w:val="both"/>
        <w:rPr>
          <w:rFonts w:ascii="Times New Roman" w:hAnsi="Times New Roman" w:cs="Times New Roman"/>
          <w:bCs/>
          <w:sz w:val="24"/>
          <w:szCs w:val="24"/>
          <w:lang w:val="sq-AL"/>
        </w:rPr>
      </w:pPr>
      <w:r w:rsidRPr="00F20229">
        <w:rPr>
          <w:rFonts w:ascii="Times New Roman" w:hAnsi="Times New Roman" w:cs="Times New Roman"/>
          <w:bCs/>
          <w:sz w:val="24"/>
          <w:szCs w:val="24"/>
          <w:lang w:val="sq-AL"/>
        </w:rPr>
        <w:t>ç) personi (personat) që veprojnë si anëtar i organit administrativ, drejtori ose mbikëqyrësi, aksioneri ose ortaku, ose që ka fuqi përfaqësuese, vendimmarrëse ose kontrolluese brenda Operatorit Ekonomik, nuk është i dënuar ose nuk ka qenë i dënuar nga një vendimi i gjykatës i formës së prerë për çdo vepër penale, të përcaktuar në nenin 76/1 të LPP-së;</w:t>
      </w:r>
    </w:p>
    <w:p w:rsidR="00A81BC0" w:rsidRPr="00F20229" w:rsidRDefault="00A81BC0" w:rsidP="00FD7C89">
      <w:pPr>
        <w:pStyle w:val="ListParagraph"/>
        <w:spacing w:after="0" w:line="276" w:lineRule="auto"/>
        <w:jc w:val="both"/>
        <w:rPr>
          <w:rFonts w:ascii="Times New Roman" w:hAnsi="Times New Roman" w:cs="Times New Roman"/>
          <w:bCs/>
          <w:sz w:val="24"/>
          <w:szCs w:val="24"/>
          <w:lang w:val="sq-AL"/>
        </w:rPr>
      </w:pPr>
      <w:r w:rsidRPr="00F20229">
        <w:rPr>
          <w:rFonts w:ascii="Times New Roman" w:hAnsi="Times New Roman" w:cs="Times New Roman"/>
          <w:bCs/>
          <w:sz w:val="24"/>
          <w:szCs w:val="24"/>
          <w:lang w:val="sq-AL"/>
        </w:rPr>
        <w:t>d) nuk është dënuar me vendim gjyqësor të formës së prerë në lidhje me veprimtarinë profesionale;</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bCs/>
          <w:sz w:val="24"/>
          <w:szCs w:val="24"/>
          <w:lang w:val="sq-AL"/>
        </w:rPr>
        <w:t>dh) nuk ka pagesa t</w:t>
      </w:r>
      <w:r w:rsidRPr="00F20229">
        <w:rPr>
          <w:rFonts w:ascii="Times New Roman" w:hAnsi="Times New Roman" w:cs="Times New Roman"/>
          <w:sz w:val="24"/>
          <w:szCs w:val="24"/>
          <w:lang w:val="sq-AL"/>
        </w:rPr>
        <w:t xml:space="preserve">ë </w:t>
      </w:r>
      <w:r w:rsidRPr="00F20229">
        <w:rPr>
          <w:rFonts w:ascii="Times New Roman" w:hAnsi="Times New Roman" w:cs="Times New Roman"/>
          <w:bCs/>
          <w:sz w:val="24"/>
          <w:szCs w:val="24"/>
          <w:lang w:val="sq-AL"/>
        </w:rPr>
        <w:t>pashlyera të taksave dhe kontributeve të sigurimeve shoqërore, ose ndodhet në një prej kushteve të parashikuara në nenin 76/2 të LPP-së;</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sz w:val="24"/>
          <w:szCs w:val="24"/>
          <w:lang w:val="sq-AL"/>
        </w:rPr>
        <w:t>e) ka paguar energjinë elektrike dhe plotëson kërkesat që burojnë  nga legjislacioni në fuqi. Ky informacion kërkohet për Operatorët Ekonomikë, të cilët operojnë në territorin e Republikës së Shqipërisë.</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sz w:val="24"/>
          <w:szCs w:val="24"/>
          <w:lang w:val="sq-AL"/>
        </w:rPr>
        <w:t>f) nuk është në kushtet e konfliktit të interesit, sipas legjislacionit në fuqi;</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sz w:val="24"/>
          <w:szCs w:val="24"/>
          <w:lang w:val="sq-AL"/>
        </w:rPr>
        <w:t>g) ushtron veprimtarinë në përputhje me legjislacionin përkatës mjedisor, social dhe të punës;</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sz w:val="24"/>
          <w:szCs w:val="24"/>
          <w:lang w:val="sq-AL"/>
        </w:rPr>
        <w:t>gj) ka paraqitur një Ofertë të pavarur, sipas kërkesave të legjislacionit në fuqi;</w:t>
      </w:r>
    </w:p>
    <w:p w:rsidR="00A81BC0" w:rsidRPr="00F20229" w:rsidRDefault="00A81BC0" w:rsidP="00FD7C89">
      <w:pPr>
        <w:pStyle w:val="ListParagraph"/>
        <w:spacing w:after="0" w:line="276" w:lineRule="auto"/>
        <w:jc w:val="both"/>
        <w:rPr>
          <w:rFonts w:ascii="Times New Roman" w:hAnsi="Times New Roman" w:cs="Times New Roman"/>
          <w:sz w:val="24"/>
          <w:szCs w:val="24"/>
          <w:lang w:val="sq-AL"/>
        </w:rPr>
      </w:pPr>
      <w:r w:rsidRPr="00F20229">
        <w:rPr>
          <w:rFonts w:ascii="Times New Roman" w:hAnsi="Times New Roman" w:cs="Times New Roman"/>
          <w:sz w:val="24"/>
          <w:szCs w:val="24"/>
          <w:lang w:val="sq-AL"/>
        </w:rPr>
        <w:t>h) kryen aktivitetin në përputhje me kërkesat e legjislacionit në fuqi.</w:t>
      </w:r>
    </w:p>
    <w:p w:rsidR="00A81BC0" w:rsidRPr="00F20229" w:rsidRDefault="00A81BC0" w:rsidP="00FD7C89">
      <w:pPr>
        <w:pStyle w:val="NormalWeb"/>
        <w:spacing w:before="0" w:beforeAutospacing="0" w:after="0" w:afterAutospacing="0" w:line="276" w:lineRule="auto"/>
        <w:ind w:left="720"/>
        <w:jc w:val="both"/>
        <w:rPr>
          <w:bCs/>
          <w:lang w:val="sq-AL"/>
        </w:rPr>
      </w:pPr>
      <w:r w:rsidRPr="00F20229">
        <w:rPr>
          <w:lang w:val="sq-AL"/>
        </w:rPr>
        <w:t>i)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p>
    <w:p w:rsidR="00A81BC0" w:rsidRPr="00F20229" w:rsidRDefault="00A81BC0" w:rsidP="00FD7C89">
      <w:pPr>
        <w:pStyle w:val="NormalWeb"/>
        <w:spacing w:after="80" w:line="276" w:lineRule="auto"/>
        <w:ind w:left="720"/>
        <w:jc w:val="both"/>
        <w:rPr>
          <w:bCs/>
          <w:lang w:val="sq-AL"/>
        </w:rPr>
      </w:pPr>
      <w:r w:rsidRPr="00F20229">
        <w:rPr>
          <w:bCs/>
          <w:lang w:val="sq-AL"/>
        </w:rPr>
        <w:t>Këto kritere duhet të përmbushen me paraqitjen e Formularit Përmbledhës të Vetëdeklarimit të operatorit ekonomik në ditën e hapjes së Ofertës, sipas Shtojcës 1.</w:t>
      </w:r>
    </w:p>
    <w:p w:rsidR="00A81BC0" w:rsidRPr="00F20229" w:rsidRDefault="00A81BC0" w:rsidP="00FD7C89">
      <w:pPr>
        <w:pStyle w:val="NormalWeb"/>
        <w:spacing w:after="80" w:line="276" w:lineRule="auto"/>
        <w:ind w:left="720"/>
        <w:jc w:val="both"/>
        <w:rPr>
          <w:bCs/>
          <w:lang w:val="sq-AL"/>
        </w:rPr>
      </w:pPr>
      <w:r w:rsidRPr="00F20229">
        <w:rPr>
          <w:bCs/>
          <w:lang w:val="sq-AL"/>
        </w:rPr>
        <w:lastRenderedPageBreak/>
        <w:t>Nëse gjuha e përdorur në procedurë është gjuha shqipe, atëherë dokumentet e gjuhës së huaj duhet të shoqërohen nga një përkthim i noterizuar në shqip.</w:t>
      </w:r>
    </w:p>
    <w:p w:rsidR="0060166C" w:rsidRPr="00F20229" w:rsidRDefault="0060166C" w:rsidP="00FD7C89">
      <w:pPr>
        <w:shd w:val="clear" w:color="auto" w:fill="FFFFFF"/>
        <w:spacing w:after="360" w:line="276" w:lineRule="auto"/>
        <w:ind w:left="720"/>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bCs/>
          <w:sz w:val="24"/>
          <w:szCs w:val="24"/>
          <w:lang w:val="sq-AL"/>
        </w:rPr>
        <w:t>Në cdo rast, autoriteti kontraktor ka të drejtë të kryejë verifikimet e nevojshme mbi vërtetësinë e informacionit të deklaruar nga Operatori Ekonomik sa më sipër.</w:t>
      </w:r>
    </w:p>
    <w:p w:rsidR="0038653A" w:rsidRPr="00F20229" w:rsidRDefault="0060166C" w:rsidP="00FD7C89">
      <w:pPr>
        <w:pStyle w:val="ListParagraph"/>
        <w:numPr>
          <w:ilvl w:val="0"/>
          <w:numId w:val="9"/>
        </w:num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sz w:val="24"/>
          <w:szCs w:val="24"/>
          <w:lang w:val="sq-AL"/>
        </w:rPr>
        <w:t>Vërtetimin që konfirmon shlyerjen e të gjitha detyrimeve të maturuara të energjisë elektrike të kontratave të energjisë që ka operatori ekonomik që është i regjistruar në Shqipëri.</w:t>
      </w:r>
    </w:p>
    <w:p w:rsidR="0038653A" w:rsidRPr="00F20229" w:rsidRDefault="0038653A" w:rsidP="00FD7C89">
      <w:pPr>
        <w:pStyle w:val="ListParagraph"/>
        <w:shd w:val="clear" w:color="auto" w:fill="FFFFFF"/>
        <w:spacing w:after="360" w:line="276" w:lineRule="auto"/>
        <w:jc w:val="both"/>
        <w:rPr>
          <w:rFonts w:ascii="Times New Roman" w:eastAsia="Times New Roman" w:hAnsi="Times New Roman" w:cs="Times New Roman"/>
          <w:sz w:val="24"/>
          <w:szCs w:val="24"/>
          <w:lang w:val="sq-AL"/>
        </w:rPr>
      </w:pPr>
    </w:p>
    <w:p w:rsidR="00E54C36" w:rsidRDefault="0038653A" w:rsidP="00E54C36">
      <w:pPr>
        <w:pStyle w:val="ListParagraph"/>
        <w:numPr>
          <w:ilvl w:val="0"/>
          <w:numId w:val="9"/>
        </w:numPr>
        <w:shd w:val="clear" w:color="auto" w:fill="FFFFFF"/>
        <w:spacing w:after="360" w:line="276" w:lineRule="auto"/>
        <w:jc w:val="both"/>
        <w:rPr>
          <w:rFonts w:ascii="Times New Roman" w:eastAsia="Times New Roman" w:hAnsi="Times New Roman" w:cs="Times New Roman"/>
          <w:sz w:val="24"/>
          <w:szCs w:val="24"/>
          <w:lang w:val="sq-AL"/>
        </w:rPr>
      </w:pPr>
      <w:r w:rsidRPr="00F20229">
        <w:rPr>
          <w:rFonts w:ascii="Times New Roman" w:eastAsia="Times New Roman" w:hAnsi="Times New Roman" w:cs="Times New Roman"/>
          <w:sz w:val="24"/>
          <w:szCs w:val="24"/>
          <w:lang w:val="sq-AL"/>
        </w:rPr>
        <w:t>Vërtetim për shlyerjen e taksave vendore, pranë njësisë së qeverisjes vendore ku operatori ekonomik është i regjistruar.</w:t>
      </w:r>
    </w:p>
    <w:p w:rsidR="00F20229" w:rsidRPr="00F20229" w:rsidRDefault="00F20229" w:rsidP="00F20229">
      <w:pPr>
        <w:pStyle w:val="ListParagraph"/>
        <w:rPr>
          <w:rFonts w:ascii="Times New Roman" w:eastAsia="Times New Roman" w:hAnsi="Times New Roman" w:cs="Times New Roman"/>
          <w:sz w:val="24"/>
          <w:szCs w:val="24"/>
          <w:lang w:val="sq-AL"/>
        </w:rPr>
      </w:pPr>
    </w:p>
    <w:p w:rsidR="00F20229" w:rsidRPr="00F20229" w:rsidRDefault="00F20229" w:rsidP="00F20229">
      <w:pPr>
        <w:pStyle w:val="ListParagraph"/>
        <w:shd w:val="clear" w:color="auto" w:fill="FFFFFF"/>
        <w:spacing w:after="360" w:line="276" w:lineRule="auto"/>
        <w:jc w:val="both"/>
        <w:rPr>
          <w:rFonts w:ascii="Times New Roman" w:eastAsia="Times New Roman" w:hAnsi="Times New Roman" w:cs="Times New Roman"/>
          <w:sz w:val="24"/>
          <w:szCs w:val="24"/>
          <w:lang w:val="sq-AL"/>
        </w:rPr>
      </w:pPr>
      <w:r>
        <w:rPr>
          <w:rFonts w:ascii="Times New Roman" w:eastAsia="Calibri" w:hAnsi="Times New Roman" w:cs="Times New Roman"/>
          <w:b/>
          <w:sz w:val="24"/>
          <w:szCs w:val="24"/>
          <w:lang w:val="sq-AL"/>
        </w:rPr>
        <w:t>2.</w:t>
      </w:r>
      <w:r w:rsidRPr="00F20229">
        <w:rPr>
          <w:rFonts w:ascii="Times New Roman" w:eastAsia="Calibri" w:hAnsi="Times New Roman" w:cs="Times New Roman"/>
          <w:b/>
          <w:sz w:val="24"/>
          <w:szCs w:val="24"/>
          <w:lang w:val="sq-AL"/>
        </w:rPr>
        <w:t>Kapaciteti teknik:</w:t>
      </w:r>
    </w:p>
    <w:p w:rsidR="00E54C36" w:rsidRPr="00F20229" w:rsidRDefault="00E54C36" w:rsidP="00E54C36">
      <w:pPr>
        <w:pStyle w:val="ListParagraph"/>
        <w:shd w:val="clear" w:color="auto" w:fill="FFFFFF"/>
        <w:spacing w:after="360" w:line="276" w:lineRule="auto"/>
        <w:jc w:val="both"/>
        <w:rPr>
          <w:rFonts w:ascii="Times New Roman" w:eastAsia="Times New Roman" w:hAnsi="Times New Roman" w:cs="Times New Roman"/>
          <w:sz w:val="24"/>
          <w:szCs w:val="24"/>
          <w:lang w:val="sq-AL"/>
        </w:rPr>
      </w:pPr>
    </w:p>
    <w:p w:rsidR="00A81BC0" w:rsidRPr="00F20229" w:rsidRDefault="00A81BC0" w:rsidP="00F20229">
      <w:pPr>
        <w:pStyle w:val="ListParagraph"/>
        <w:numPr>
          <w:ilvl w:val="1"/>
          <w:numId w:val="2"/>
        </w:numPr>
        <w:pBdr>
          <w:top w:val="nil"/>
          <w:left w:val="nil"/>
          <w:bottom w:val="nil"/>
          <w:right w:val="nil"/>
          <w:between w:val="nil"/>
        </w:pBdr>
        <w:tabs>
          <w:tab w:val="left" w:pos="720"/>
        </w:tabs>
        <w:spacing w:after="80" w:line="276" w:lineRule="auto"/>
        <w:jc w:val="both"/>
        <w:rPr>
          <w:rFonts w:ascii="Times New Roman" w:hAnsi="Times New Roman" w:cs="Times New Roman"/>
          <w:sz w:val="24"/>
          <w:szCs w:val="24"/>
          <w:lang w:val="da-DK"/>
        </w:rPr>
      </w:pPr>
      <w:r w:rsidRPr="00F20229">
        <w:rPr>
          <w:rFonts w:ascii="Times New Roman" w:hAnsi="Times New Roman" w:cs="Times New Roman"/>
          <w:sz w:val="24"/>
          <w:szCs w:val="24"/>
          <w:lang w:val="da-DK"/>
        </w:rPr>
        <w:t xml:space="preserve">Për të provuar kapacitetet financiare dhe ekonomike, operatori ekonomik ofertues duhet të ketë xhiro minimale vjetore të realizuar, për  periudhën  e  3 (tre) viteve të fundit financiare, te paktën 40% e fondit limit. </w:t>
      </w:r>
    </w:p>
    <w:p w:rsidR="00A81BC0" w:rsidRPr="00F20229" w:rsidRDefault="00A81BC0" w:rsidP="00FD7C89">
      <w:pPr>
        <w:pStyle w:val="ListParagraph"/>
        <w:numPr>
          <w:ilvl w:val="0"/>
          <w:numId w:val="14"/>
        </w:numPr>
        <w:pBdr>
          <w:top w:val="nil"/>
          <w:left w:val="nil"/>
          <w:bottom w:val="nil"/>
          <w:right w:val="nil"/>
          <w:between w:val="nil"/>
        </w:pBdr>
        <w:tabs>
          <w:tab w:val="left" w:pos="720"/>
        </w:tabs>
        <w:spacing w:after="80" w:line="276" w:lineRule="auto"/>
        <w:jc w:val="both"/>
        <w:rPr>
          <w:rFonts w:ascii="Times New Roman" w:hAnsi="Times New Roman" w:cs="Times New Roman"/>
          <w:sz w:val="24"/>
          <w:szCs w:val="24"/>
          <w:lang w:val="da-DK"/>
        </w:rPr>
      </w:pPr>
      <w:r w:rsidRPr="00F20229">
        <w:rPr>
          <w:rFonts w:ascii="Times New Roman" w:hAnsi="Times New Roman" w:cs="Times New Roman"/>
          <w:sz w:val="24"/>
          <w:szCs w:val="24"/>
          <w:lang w:val="da-DK"/>
        </w:rPr>
        <w:t>Si prove per plotesimin e ketij kriteri kualifikues, operatori ekonomik ofertues duhet te disponoje vertetim nga Administrata Tatimore ku te tregohet xhiroja vjetore per vitet e siperpermendura dhe kopje të certifikuara të bilanceve ku të paktën në dy bilance të njëpasnjëshme, nuk ka raport negativ ndërmjet aktivit dhe pasivit.</w:t>
      </w:r>
    </w:p>
    <w:p w:rsidR="00564765" w:rsidRPr="00F20229" w:rsidRDefault="00564765" w:rsidP="00FD7C89">
      <w:pPr>
        <w:pBdr>
          <w:top w:val="nil"/>
          <w:left w:val="nil"/>
          <w:bottom w:val="nil"/>
          <w:right w:val="nil"/>
          <w:between w:val="nil"/>
        </w:pBdr>
        <w:tabs>
          <w:tab w:val="left" w:pos="720"/>
        </w:tabs>
        <w:spacing w:after="80" w:line="276" w:lineRule="auto"/>
        <w:jc w:val="both"/>
        <w:rPr>
          <w:rFonts w:ascii="Times New Roman" w:hAnsi="Times New Roman" w:cs="Times New Roman"/>
          <w:sz w:val="24"/>
          <w:szCs w:val="24"/>
          <w:lang w:val="da-DK"/>
        </w:rPr>
      </w:pPr>
    </w:p>
    <w:p w:rsidR="00FD7C89" w:rsidRPr="00F20229" w:rsidRDefault="00A81BC0" w:rsidP="00F20229">
      <w:pPr>
        <w:pStyle w:val="NormalWeb"/>
        <w:numPr>
          <w:ilvl w:val="1"/>
          <w:numId w:val="2"/>
        </w:numPr>
        <w:tabs>
          <w:tab w:val="left" w:pos="450"/>
        </w:tabs>
        <w:spacing w:before="0" w:beforeAutospacing="0" w:after="120" w:afterAutospacing="0" w:line="276" w:lineRule="auto"/>
        <w:jc w:val="both"/>
        <w:rPr>
          <w:lang w:val="da-DK"/>
        </w:rPr>
      </w:pPr>
      <w:r w:rsidRPr="00F20229">
        <w:rPr>
          <w:lang w:val="da-DK"/>
        </w:rPr>
        <w:t xml:space="preserve">Operatori ekonomik ofertues duhet te kete realizuar gjate tri viteve te fundit nga data e shpalljes së njoftimit, kontrata te ngjashme ne nje vlere jo më pak se 40% të fondit limit që prokurohet. </w:t>
      </w:r>
    </w:p>
    <w:p w:rsidR="00A81BC0" w:rsidRPr="00F20229" w:rsidRDefault="00A81BC0" w:rsidP="00FD7C89">
      <w:pPr>
        <w:pStyle w:val="NormalWeb"/>
        <w:tabs>
          <w:tab w:val="left" w:pos="450"/>
        </w:tabs>
        <w:spacing w:before="0" w:beforeAutospacing="0" w:after="120" w:afterAutospacing="0" w:line="276" w:lineRule="auto"/>
        <w:ind w:left="720"/>
        <w:jc w:val="both"/>
        <w:rPr>
          <w:lang w:val="da-DK"/>
        </w:rPr>
      </w:pPr>
      <w:r w:rsidRPr="00F20229">
        <w:rPr>
          <w:lang w:val="da-DK"/>
        </w:rPr>
        <w:t xml:space="preserve">Kjo do të vërtetohet me dokumentat e mëposhtme: </w:t>
      </w:r>
    </w:p>
    <w:p w:rsidR="00A81BC0" w:rsidRPr="00F20229" w:rsidRDefault="00A81BC0" w:rsidP="00FD7C89">
      <w:pPr>
        <w:pStyle w:val="NormalWeb"/>
        <w:numPr>
          <w:ilvl w:val="0"/>
          <w:numId w:val="14"/>
        </w:numPr>
        <w:tabs>
          <w:tab w:val="left" w:pos="450"/>
        </w:tabs>
        <w:spacing w:before="0" w:beforeAutospacing="0" w:after="120" w:afterAutospacing="0" w:line="276" w:lineRule="auto"/>
        <w:jc w:val="both"/>
        <w:rPr>
          <w:lang w:val="da-DK"/>
        </w:rPr>
      </w:pPr>
      <w:r w:rsidRPr="00F20229">
        <w:rPr>
          <w:lang w:val="da-DK"/>
        </w:rPr>
        <w:t>P</w:t>
      </w:r>
      <w:r w:rsidR="00E54C36" w:rsidRPr="00F20229">
        <w:rPr>
          <w:lang w:val="da-DK"/>
        </w:rPr>
        <w:t>ë</w:t>
      </w:r>
      <w:r w:rsidRPr="00F20229">
        <w:rPr>
          <w:lang w:val="da-DK"/>
        </w:rPr>
        <w:t xml:space="preserve">r kontrata me nje ent publik, kerkohen vërtetime të lëshuara nga ky i fundit, për përmbushjen me sukses të kontratës, ku të shënohen vlera, afati i përfundimit të kontratës ose/dhe fatura tatimore të shitjes, të plotësuara sipas kërkesave të legjislacionit në fuqi, ku shënohen datat, shumat dhe sasitë e mallrave të furnizuara. </w:t>
      </w:r>
    </w:p>
    <w:p w:rsidR="00A81BC0" w:rsidRPr="00F20229" w:rsidRDefault="00A81BC0" w:rsidP="00FD7C89">
      <w:pPr>
        <w:pStyle w:val="NormalWeb"/>
        <w:numPr>
          <w:ilvl w:val="0"/>
          <w:numId w:val="14"/>
        </w:numPr>
        <w:tabs>
          <w:tab w:val="left" w:pos="450"/>
        </w:tabs>
        <w:spacing w:before="0" w:beforeAutospacing="0" w:after="120" w:afterAutospacing="0" w:line="276" w:lineRule="auto"/>
        <w:jc w:val="both"/>
        <w:rPr>
          <w:lang w:val="da-DK"/>
        </w:rPr>
      </w:pPr>
      <w:r w:rsidRPr="00F20229">
        <w:rPr>
          <w:lang w:val="da-DK"/>
        </w:rPr>
        <w:t xml:space="preserve">Në rastin e përvojës së mëparshme të realizuar me sektorin privat, si dëshmi pranohen vetëm fatura tatimore të shitjes, të plotësuara sipas kërkesave të legjislacionit në fuqi, dhe të deklaruara në organet tatimore, ku shënohen datat, shumat dhe sasitë e mallrave të furnizuara. </w:t>
      </w:r>
    </w:p>
    <w:p w:rsidR="00333D40" w:rsidRPr="00F20229" w:rsidRDefault="00A81BC0" w:rsidP="00F20229">
      <w:pPr>
        <w:pStyle w:val="ListParagraph"/>
        <w:numPr>
          <w:ilvl w:val="1"/>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r w:rsidRPr="00F20229">
        <w:rPr>
          <w:rFonts w:ascii="Times New Roman" w:eastAsia="Times New Roman" w:hAnsi="Times New Roman" w:cs="Times New Roman"/>
          <w:sz w:val="24"/>
          <w:szCs w:val="24"/>
          <w:lang w:val="da-DK"/>
        </w:rPr>
        <w:t>Deklaratë mbi përmbushjen e specifikimeve teknike</w:t>
      </w:r>
      <w:r w:rsidR="00564765" w:rsidRPr="00F20229">
        <w:rPr>
          <w:rFonts w:ascii="Times New Roman" w:eastAsia="Times New Roman" w:hAnsi="Times New Roman" w:cs="Times New Roman"/>
          <w:sz w:val="24"/>
          <w:szCs w:val="24"/>
          <w:lang w:val="da-DK"/>
        </w:rPr>
        <w:t>,</w:t>
      </w:r>
      <w:r w:rsidR="00333D40" w:rsidRPr="00F20229">
        <w:rPr>
          <w:rFonts w:ascii="Times New Roman" w:eastAsia="Times New Roman" w:hAnsi="Times New Roman" w:cs="Times New Roman"/>
          <w:sz w:val="24"/>
          <w:szCs w:val="24"/>
          <w:lang w:val="da-DK"/>
        </w:rPr>
        <w:t xml:space="preserve"> me te cilen m</w:t>
      </w:r>
      <w:r w:rsidR="00564765" w:rsidRPr="00F20229">
        <w:rPr>
          <w:rFonts w:ascii="Times New Roman" w:eastAsia="Times New Roman" w:hAnsi="Times New Roman" w:cs="Times New Roman"/>
          <w:sz w:val="24"/>
          <w:szCs w:val="24"/>
          <w:lang w:val="da-DK"/>
        </w:rPr>
        <w:t>e</w:t>
      </w:r>
      <w:r w:rsidR="00333D40" w:rsidRPr="00F20229">
        <w:rPr>
          <w:rFonts w:ascii="Times New Roman" w:eastAsia="Times New Roman" w:hAnsi="Times New Roman" w:cs="Times New Roman"/>
          <w:sz w:val="24"/>
          <w:szCs w:val="24"/>
          <w:lang w:val="da-DK"/>
        </w:rPr>
        <w:t>rr persiper se ka kapacitetet</w:t>
      </w:r>
      <w:r w:rsidR="00564765" w:rsidRPr="00F20229">
        <w:rPr>
          <w:rFonts w:ascii="Times New Roman" w:eastAsia="Times New Roman" w:hAnsi="Times New Roman" w:cs="Times New Roman"/>
          <w:sz w:val="24"/>
          <w:szCs w:val="24"/>
          <w:lang w:val="da-DK"/>
        </w:rPr>
        <w:t xml:space="preserve"> e nevojshme p</w:t>
      </w:r>
      <w:r w:rsidR="00FD7C89" w:rsidRPr="00F20229">
        <w:rPr>
          <w:rFonts w:ascii="Times New Roman" w:eastAsia="Times New Roman" w:hAnsi="Times New Roman" w:cs="Times New Roman"/>
          <w:sz w:val="24"/>
          <w:szCs w:val="24"/>
          <w:lang w:val="da-DK"/>
        </w:rPr>
        <w:t>ë</w:t>
      </w:r>
      <w:r w:rsidR="00564765" w:rsidRPr="00F20229">
        <w:rPr>
          <w:rFonts w:ascii="Times New Roman" w:eastAsia="Times New Roman" w:hAnsi="Times New Roman" w:cs="Times New Roman"/>
          <w:sz w:val="24"/>
          <w:szCs w:val="24"/>
          <w:lang w:val="da-DK"/>
        </w:rPr>
        <w:t>r t</w:t>
      </w:r>
      <w:r w:rsidR="00FD7C89" w:rsidRPr="00F20229">
        <w:rPr>
          <w:rFonts w:ascii="Times New Roman" w:eastAsia="Times New Roman" w:hAnsi="Times New Roman" w:cs="Times New Roman"/>
          <w:sz w:val="24"/>
          <w:szCs w:val="24"/>
          <w:lang w:val="da-DK"/>
        </w:rPr>
        <w:t>ë</w:t>
      </w:r>
      <w:r w:rsidR="00564765" w:rsidRPr="00F20229">
        <w:rPr>
          <w:rFonts w:ascii="Times New Roman" w:eastAsia="Times New Roman" w:hAnsi="Times New Roman" w:cs="Times New Roman"/>
          <w:sz w:val="24"/>
          <w:szCs w:val="24"/>
          <w:lang w:val="da-DK"/>
        </w:rPr>
        <w:t xml:space="preserve"> konceptuar, realizu</w:t>
      </w:r>
      <w:r w:rsidR="00FD7C89" w:rsidRPr="00F20229">
        <w:rPr>
          <w:rFonts w:ascii="Times New Roman" w:eastAsia="Times New Roman" w:hAnsi="Times New Roman" w:cs="Times New Roman"/>
          <w:sz w:val="24"/>
          <w:szCs w:val="24"/>
          <w:lang w:val="da-DK"/>
        </w:rPr>
        <w:t>a</w:t>
      </w:r>
      <w:r w:rsidR="00564765" w:rsidRPr="00F20229">
        <w:rPr>
          <w:rFonts w:ascii="Times New Roman" w:eastAsia="Times New Roman" w:hAnsi="Times New Roman" w:cs="Times New Roman"/>
          <w:sz w:val="24"/>
          <w:szCs w:val="24"/>
          <w:lang w:val="da-DK"/>
        </w:rPr>
        <w:t>r dhe</w:t>
      </w:r>
      <w:r w:rsidR="00FD7C89" w:rsidRPr="00F20229">
        <w:rPr>
          <w:rFonts w:ascii="Times New Roman" w:eastAsia="Times New Roman" w:hAnsi="Times New Roman" w:cs="Times New Roman"/>
          <w:sz w:val="24"/>
          <w:szCs w:val="24"/>
          <w:lang w:val="da-DK"/>
        </w:rPr>
        <w:t xml:space="preserve"> siguruar transmetimin e spoteve</w:t>
      </w:r>
      <w:r w:rsidR="00333D40" w:rsidRPr="00F20229">
        <w:rPr>
          <w:rFonts w:ascii="Times New Roman" w:eastAsia="Times New Roman" w:hAnsi="Times New Roman" w:cs="Times New Roman"/>
          <w:sz w:val="24"/>
          <w:szCs w:val="24"/>
          <w:lang w:val="da-DK"/>
        </w:rPr>
        <w:t>.</w:t>
      </w:r>
    </w:p>
    <w:p w:rsidR="00333D40" w:rsidRPr="00F20229" w:rsidRDefault="00333D40" w:rsidP="00FD7C89">
      <w:pPr>
        <w:pStyle w:val="ListParagraph"/>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p>
    <w:p w:rsidR="00564765" w:rsidRPr="00F20229" w:rsidRDefault="00333D40" w:rsidP="00F20229">
      <w:pPr>
        <w:pStyle w:val="ListParagraph"/>
        <w:numPr>
          <w:ilvl w:val="1"/>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r w:rsidRPr="00F20229">
        <w:rPr>
          <w:rFonts w:ascii="Times New Roman" w:eastAsia="Times New Roman" w:hAnsi="Times New Roman" w:cs="Times New Roman"/>
          <w:sz w:val="24"/>
          <w:szCs w:val="24"/>
          <w:lang w:val="da-DK"/>
        </w:rPr>
        <w:t xml:space="preserve">OE duhet </w:t>
      </w:r>
      <w:r w:rsidRPr="00F20229">
        <w:rPr>
          <w:rFonts w:ascii="Times New Roman" w:eastAsia="Times New Roman" w:hAnsi="Times New Roman" w:cs="Times New Roman"/>
          <w:bCs/>
          <w:sz w:val="24"/>
          <w:szCs w:val="24"/>
          <w:lang w:val="da-DK"/>
        </w:rPr>
        <w:t xml:space="preserve">të ketë në përbërje të stafit të tij të punësuar minimalisht </w:t>
      </w:r>
      <w:r w:rsidR="00FD7C89" w:rsidRPr="00F20229">
        <w:rPr>
          <w:rFonts w:ascii="Times New Roman" w:eastAsia="Times New Roman" w:hAnsi="Times New Roman" w:cs="Times New Roman"/>
          <w:bCs/>
          <w:sz w:val="24"/>
          <w:szCs w:val="24"/>
          <w:lang w:val="da-DK"/>
        </w:rPr>
        <w:t>3</w:t>
      </w:r>
      <w:r w:rsidRPr="00F20229">
        <w:rPr>
          <w:rFonts w:ascii="Times New Roman" w:eastAsia="Times New Roman" w:hAnsi="Times New Roman" w:cs="Times New Roman"/>
          <w:bCs/>
          <w:sz w:val="24"/>
          <w:szCs w:val="24"/>
          <w:lang w:val="da-DK"/>
        </w:rPr>
        <w:t>0 punonjës</w:t>
      </w:r>
      <w:r w:rsidR="00FD7C89" w:rsidRPr="00F20229">
        <w:rPr>
          <w:rFonts w:ascii="Times New Roman" w:eastAsia="Times New Roman" w:hAnsi="Times New Roman" w:cs="Times New Roman"/>
          <w:bCs/>
          <w:sz w:val="24"/>
          <w:szCs w:val="24"/>
          <w:lang w:val="da-DK"/>
        </w:rPr>
        <w:t>,</w:t>
      </w:r>
      <w:r w:rsidRPr="00F20229">
        <w:rPr>
          <w:rFonts w:ascii="Times New Roman" w:eastAsia="Times New Roman" w:hAnsi="Times New Roman" w:cs="Times New Roman"/>
          <w:bCs/>
          <w:sz w:val="24"/>
          <w:szCs w:val="24"/>
          <w:lang w:val="da-DK"/>
        </w:rPr>
        <w:t xml:space="preserve"> </w:t>
      </w:r>
      <w:r w:rsidR="00FD7C89" w:rsidRPr="00F20229">
        <w:rPr>
          <w:rFonts w:ascii="Times New Roman" w:eastAsia="Times New Roman" w:hAnsi="Times New Roman" w:cs="Times New Roman"/>
          <w:bCs/>
          <w:sz w:val="24"/>
          <w:szCs w:val="24"/>
          <w:lang w:val="da-DK"/>
        </w:rPr>
        <w:t xml:space="preserve">fakt </w:t>
      </w:r>
      <w:r w:rsidRPr="00F20229">
        <w:rPr>
          <w:rFonts w:ascii="Times New Roman" w:eastAsia="Times New Roman" w:hAnsi="Times New Roman" w:cs="Times New Roman"/>
          <w:bCs/>
          <w:sz w:val="24"/>
          <w:szCs w:val="24"/>
          <w:lang w:val="da-DK"/>
        </w:rPr>
        <w:t>të cil</w:t>
      </w:r>
      <w:r w:rsidR="00FD7C89" w:rsidRPr="00F20229">
        <w:rPr>
          <w:rFonts w:ascii="Times New Roman" w:eastAsia="Times New Roman" w:hAnsi="Times New Roman" w:cs="Times New Roman"/>
          <w:bCs/>
          <w:sz w:val="24"/>
          <w:szCs w:val="24"/>
          <w:lang w:val="da-DK"/>
        </w:rPr>
        <w:t>in</w:t>
      </w:r>
      <w:r w:rsidRPr="00F20229">
        <w:rPr>
          <w:rFonts w:ascii="Times New Roman" w:eastAsia="Times New Roman" w:hAnsi="Times New Roman" w:cs="Times New Roman"/>
          <w:bCs/>
          <w:sz w:val="24"/>
          <w:szCs w:val="24"/>
          <w:lang w:val="da-DK"/>
        </w:rPr>
        <w:t xml:space="preserve"> duhet ta vërtetojë me paraq</w:t>
      </w:r>
      <w:r w:rsidR="00FD7C89" w:rsidRPr="00F20229">
        <w:rPr>
          <w:rFonts w:ascii="Times New Roman" w:eastAsia="Times New Roman" w:hAnsi="Times New Roman" w:cs="Times New Roman"/>
          <w:bCs/>
          <w:sz w:val="24"/>
          <w:szCs w:val="24"/>
          <w:lang w:val="da-DK"/>
        </w:rPr>
        <w:t>itjen e CV, listë pagesave</w:t>
      </w:r>
      <w:r w:rsidRPr="00F20229">
        <w:rPr>
          <w:rFonts w:ascii="Times New Roman" w:eastAsia="Times New Roman" w:hAnsi="Times New Roman" w:cs="Times New Roman"/>
          <w:bCs/>
          <w:sz w:val="24"/>
          <w:szCs w:val="24"/>
          <w:lang w:val="da-DK"/>
        </w:rPr>
        <w:t xml:space="preserve"> </w:t>
      </w:r>
      <w:r w:rsidR="00FD7C89" w:rsidRPr="00F20229">
        <w:rPr>
          <w:rFonts w:ascii="Times New Roman" w:eastAsia="Times New Roman" w:hAnsi="Times New Roman" w:cs="Times New Roman"/>
          <w:bCs/>
          <w:sz w:val="24"/>
          <w:szCs w:val="24"/>
          <w:lang w:val="da-DK"/>
        </w:rPr>
        <w:t>te</w:t>
      </w:r>
      <w:r w:rsidRPr="00F20229">
        <w:rPr>
          <w:rFonts w:ascii="Times New Roman" w:eastAsia="Times New Roman" w:hAnsi="Times New Roman" w:cs="Times New Roman"/>
          <w:bCs/>
          <w:sz w:val="24"/>
          <w:szCs w:val="24"/>
          <w:lang w:val="da-DK"/>
        </w:rPr>
        <w:t xml:space="preserve"> sigurimeve shoqërore</w:t>
      </w:r>
      <w:r w:rsidR="00FD7C89" w:rsidRPr="00F20229">
        <w:rPr>
          <w:rFonts w:ascii="Times New Roman" w:eastAsia="Times New Roman" w:hAnsi="Times New Roman" w:cs="Times New Roman"/>
          <w:bCs/>
          <w:sz w:val="24"/>
          <w:szCs w:val="24"/>
          <w:lang w:val="da-DK"/>
        </w:rPr>
        <w:t xml:space="preserve"> te tre muave te fundit</w:t>
      </w:r>
      <w:r w:rsidRPr="00F20229">
        <w:rPr>
          <w:rFonts w:ascii="Times New Roman" w:eastAsia="Times New Roman" w:hAnsi="Times New Roman" w:cs="Times New Roman"/>
          <w:bCs/>
          <w:sz w:val="24"/>
          <w:szCs w:val="24"/>
          <w:lang w:val="da-DK"/>
        </w:rPr>
        <w:t>.</w:t>
      </w:r>
      <w:r w:rsidR="00E54C36" w:rsidRPr="00F20229">
        <w:rPr>
          <w:rFonts w:ascii="Times New Roman" w:eastAsia="Times New Roman" w:hAnsi="Times New Roman" w:cs="Times New Roman"/>
          <w:bCs/>
          <w:sz w:val="24"/>
          <w:szCs w:val="24"/>
          <w:lang w:val="da-DK"/>
        </w:rPr>
        <w:t xml:space="preserve"> </w:t>
      </w:r>
    </w:p>
    <w:p w:rsidR="00564765" w:rsidRPr="00F20229" w:rsidRDefault="00564765" w:rsidP="00FD7C89">
      <w:pPr>
        <w:pStyle w:val="ListParagraph"/>
        <w:spacing w:line="276" w:lineRule="auto"/>
        <w:rPr>
          <w:rFonts w:ascii="Times New Roman" w:hAnsi="Times New Roman" w:cs="Times New Roman"/>
          <w:i/>
          <w:sz w:val="24"/>
          <w:szCs w:val="24"/>
          <w:highlight w:val="green"/>
          <w:lang w:val="da-DK"/>
        </w:rPr>
      </w:pPr>
    </w:p>
    <w:p w:rsidR="00564765" w:rsidRPr="00F20229" w:rsidRDefault="00564765" w:rsidP="00F20229">
      <w:pPr>
        <w:pStyle w:val="ListParagraph"/>
        <w:numPr>
          <w:ilvl w:val="1"/>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r w:rsidRPr="00F20229">
        <w:rPr>
          <w:rFonts w:ascii="Times New Roman" w:hAnsi="Times New Roman" w:cs="Times New Roman"/>
          <w:sz w:val="24"/>
          <w:szCs w:val="24"/>
          <w:lang w:val="sq-AL"/>
        </w:rPr>
        <w:t>Operatori ekonomik ofertues duhet te jete i pajisur dhe te paraqese certifikaten perkatese te vlefshme te ISO-ve, (te perkthyer ne shqip dhe te noterizuar) te leshuar nga organizmat e vleresimit te konformitetit, te akredituara nga DPA, ose organizma nderkombetare akreditues te njohur nga Republika e Shqiperise, si me poshte:</w:t>
      </w:r>
    </w:p>
    <w:p w:rsidR="00564765" w:rsidRPr="00F20229" w:rsidRDefault="00564765" w:rsidP="00FD7C89">
      <w:pPr>
        <w:pStyle w:val="ListParagraph"/>
        <w:shd w:val="clear" w:color="auto" w:fill="FFFFFF"/>
        <w:spacing w:before="100" w:beforeAutospacing="1" w:after="100" w:afterAutospacing="1" w:line="276" w:lineRule="auto"/>
        <w:jc w:val="both"/>
        <w:rPr>
          <w:rFonts w:ascii="Times New Roman" w:hAnsi="Times New Roman" w:cs="Times New Roman"/>
          <w:sz w:val="24"/>
          <w:szCs w:val="24"/>
          <w:lang w:val="sq-AL"/>
        </w:rPr>
      </w:pPr>
    </w:p>
    <w:p w:rsidR="00564765" w:rsidRPr="00F20229" w:rsidRDefault="00564765" w:rsidP="00FD7C89">
      <w:pPr>
        <w:pStyle w:val="ListParagraph"/>
        <w:numPr>
          <w:ilvl w:val="0"/>
          <w:numId w:val="13"/>
        </w:numPr>
        <w:shd w:val="clear" w:color="auto" w:fill="FFFFFF"/>
        <w:spacing w:before="100" w:beforeAutospacing="1" w:after="100" w:afterAutospacing="1" w:line="276" w:lineRule="auto"/>
        <w:jc w:val="both"/>
        <w:rPr>
          <w:rFonts w:ascii="Times New Roman" w:hAnsi="Times New Roman" w:cs="Times New Roman"/>
          <w:sz w:val="24"/>
          <w:szCs w:val="24"/>
          <w:lang w:val="da-DK"/>
        </w:rPr>
      </w:pPr>
      <w:r w:rsidRPr="00F20229">
        <w:rPr>
          <w:rFonts w:ascii="Times New Roman" w:hAnsi="Times New Roman" w:cs="Times New Roman"/>
          <w:sz w:val="24"/>
          <w:szCs w:val="24"/>
          <w:lang w:val="sq-AL"/>
        </w:rPr>
        <w:t xml:space="preserve">ISO 9001 “Për Sistemin e Menaxhimit të Cilesise”, </w:t>
      </w:r>
      <w:r w:rsidRPr="00F20229">
        <w:rPr>
          <w:rFonts w:ascii="Times New Roman" w:hAnsi="Times New Roman" w:cs="Times New Roman"/>
          <w:sz w:val="24"/>
          <w:szCs w:val="24"/>
          <w:lang w:val="da-DK"/>
        </w:rPr>
        <w:t>objekti i se ciles te kete lidhje me produktet profesionale në turizëm.</w:t>
      </w:r>
    </w:p>
    <w:p w:rsidR="00564765" w:rsidRPr="00F20229" w:rsidRDefault="00564765" w:rsidP="00FD7C89">
      <w:pPr>
        <w:pStyle w:val="ListParagraph"/>
        <w:shd w:val="clear" w:color="auto" w:fill="FFFFFF"/>
        <w:spacing w:before="100" w:beforeAutospacing="1" w:after="100" w:afterAutospacing="1" w:line="276" w:lineRule="auto"/>
        <w:jc w:val="both"/>
        <w:rPr>
          <w:rFonts w:ascii="Times New Roman" w:hAnsi="Times New Roman" w:cs="Times New Roman"/>
          <w:sz w:val="24"/>
          <w:szCs w:val="24"/>
          <w:lang w:val="da-DK"/>
        </w:rPr>
      </w:pPr>
    </w:p>
    <w:p w:rsidR="00564765" w:rsidRPr="00F20229" w:rsidRDefault="00564765" w:rsidP="00FD7C89">
      <w:pPr>
        <w:pStyle w:val="ListParagraph"/>
        <w:numPr>
          <w:ilvl w:val="0"/>
          <w:numId w:val="13"/>
        </w:numPr>
        <w:shd w:val="clear" w:color="auto" w:fill="FFFFFF"/>
        <w:spacing w:before="100" w:beforeAutospacing="1" w:after="100" w:afterAutospacing="1" w:line="276" w:lineRule="auto"/>
        <w:jc w:val="both"/>
        <w:rPr>
          <w:rFonts w:ascii="Times New Roman" w:hAnsi="Times New Roman" w:cs="Times New Roman"/>
          <w:sz w:val="24"/>
          <w:szCs w:val="24"/>
          <w:lang w:val="da-DK"/>
        </w:rPr>
      </w:pPr>
      <w:r w:rsidRPr="00F20229">
        <w:rPr>
          <w:rFonts w:ascii="Times New Roman" w:hAnsi="Times New Roman" w:cs="Times New Roman"/>
          <w:sz w:val="24"/>
          <w:szCs w:val="24"/>
          <w:lang w:val="da-DK"/>
        </w:rPr>
        <w:t xml:space="preserve">ISO 28000 </w:t>
      </w:r>
      <w:r w:rsidRPr="00F20229">
        <w:rPr>
          <w:rFonts w:ascii="Times New Roman" w:hAnsi="Times New Roman" w:cs="Times New Roman"/>
          <w:sz w:val="24"/>
          <w:szCs w:val="24"/>
          <w:lang w:val="sq-AL"/>
        </w:rPr>
        <w:t xml:space="preserve">“Për Specifikimet për Sistemin e Menaxhimit të Sigurisë për Zinxhirin e Furnizimit”, </w:t>
      </w:r>
      <w:r w:rsidRPr="00F20229">
        <w:rPr>
          <w:rFonts w:ascii="Times New Roman" w:hAnsi="Times New Roman" w:cs="Times New Roman"/>
          <w:sz w:val="24"/>
          <w:szCs w:val="24"/>
          <w:lang w:val="da-DK"/>
        </w:rPr>
        <w:t>objekti i se ciles te kete lidhje me produktet profesionale në turizëm</w:t>
      </w:r>
      <w:r w:rsidR="00FD7C89" w:rsidRPr="00F20229">
        <w:rPr>
          <w:rFonts w:ascii="Times New Roman" w:hAnsi="Times New Roman" w:cs="Times New Roman"/>
          <w:sz w:val="24"/>
          <w:szCs w:val="24"/>
          <w:lang w:val="da-DK"/>
        </w:rPr>
        <w:t>.</w:t>
      </w:r>
    </w:p>
    <w:p w:rsidR="00333D40" w:rsidRPr="00F20229" w:rsidRDefault="00564765" w:rsidP="00FD7C89">
      <w:pPr>
        <w:pStyle w:val="ListParagraph"/>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r w:rsidRPr="00F20229">
        <w:rPr>
          <w:rFonts w:ascii="Times New Roman" w:hAnsi="Times New Roman" w:cs="Times New Roman"/>
          <w:sz w:val="24"/>
          <w:szCs w:val="24"/>
          <w:lang w:val="da-DK"/>
        </w:rPr>
        <w:t xml:space="preserve"> </w:t>
      </w:r>
    </w:p>
    <w:p w:rsidR="0060166C" w:rsidRPr="00F20229" w:rsidRDefault="00FD7C89" w:rsidP="00F20229">
      <w:pPr>
        <w:pStyle w:val="ListParagraph"/>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da-DK"/>
        </w:rPr>
      </w:pPr>
      <w:proofErr w:type="spellStart"/>
      <w:r w:rsidRPr="00F20229">
        <w:rPr>
          <w:rFonts w:ascii="Times New Roman" w:eastAsia="Times New Roman" w:hAnsi="Times New Roman" w:cs="Times New Roman"/>
          <w:sz w:val="24"/>
          <w:szCs w:val="24"/>
        </w:rPr>
        <w:t>Formularin</w:t>
      </w:r>
      <w:proofErr w:type="spellEnd"/>
      <w:r w:rsidRPr="00F20229">
        <w:rPr>
          <w:rFonts w:ascii="Times New Roman" w:eastAsia="Times New Roman" w:hAnsi="Times New Roman" w:cs="Times New Roman"/>
          <w:sz w:val="24"/>
          <w:szCs w:val="24"/>
        </w:rPr>
        <w:t xml:space="preserve"> e </w:t>
      </w:r>
      <w:proofErr w:type="spellStart"/>
      <w:r w:rsidRPr="00F20229">
        <w:rPr>
          <w:rFonts w:ascii="Times New Roman" w:eastAsia="Times New Roman" w:hAnsi="Times New Roman" w:cs="Times New Roman"/>
          <w:sz w:val="24"/>
          <w:szCs w:val="24"/>
        </w:rPr>
        <w:t>Ofertës</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Ekonomike</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sipas</w:t>
      </w:r>
      <w:proofErr w:type="spellEnd"/>
      <w:r w:rsidRPr="00F20229">
        <w:rPr>
          <w:rFonts w:ascii="Times New Roman" w:eastAsia="Times New Roman" w:hAnsi="Times New Roman" w:cs="Times New Roman"/>
          <w:sz w:val="24"/>
          <w:szCs w:val="24"/>
        </w:rPr>
        <w:t xml:space="preserve"> </w:t>
      </w:r>
      <w:proofErr w:type="spellStart"/>
      <w:r w:rsidR="009F146D" w:rsidRPr="00F20229">
        <w:rPr>
          <w:rFonts w:ascii="Times New Roman" w:eastAsia="Times New Roman" w:hAnsi="Times New Roman" w:cs="Times New Roman"/>
          <w:sz w:val="24"/>
          <w:szCs w:val="24"/>
        </w:rPr>
        <w:t>S</w:t>
      </w:r>
      <w:r w:rsidRPr="00F20229">
        <w:rPr>
          <w:rFonts w:ascii="Times New Roman" w:eastAsia="Times New Roman" w:hAnsi="Times New Roman" w:cs="Times New Roman"/>
          <w:sz w:val="24"/>
          <w:szCs w:val="24"/>
        </w:rPr>
        <w:t>htojces</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nr</w:t>
      </w:r>
      <w:proofErr w:type="spellEnd"/>
      <w:r w:rsidRPr="00F20229">
        <w:rPr>
          <w:rFonts w:ascii="Times New Roman" w:eastAsia="Times New Roman" w:hAnsi="Times New Roman" w:cs="Times New Roman"/>
          <w:sz w:val="24"/>
          <w:szCs w:val="24"/>
        </w:rPr>
        <w:t xml:space="preserve"> 2.</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da-DK"/>
        </w:rPr>
      </w:pPr>
      <w:r w:rsidRPr="00F20229">
        <w:rPr>
          <w:rFonts w:ascii="Times New Roman" w:eastAsia="Times New Roman" w:hAnsi="Times New Roman" w:cs="Times New Roman"/>
          <w:b/>
          <w:bCs/>
          <w:sz w:val="24"/>
          <w:szCs w:val="24"/>
          <w:lang w:val="da-DK"/>
        </w:rPr>
        <w:t>Të gjitha dokumentat duhet të jenë origjinale ose kopje të noterizuara të tyre të lëshuara jo më vonë se 3 (tre) muaj nga data e hapjes së tenderit. Rastet e mos-dorëzimit të një dokumenti, ose të dokumentave të rreme e të pasakta, konsiderohen si kushte për skualifikim.</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da-DK"/>
        </w:rPr>
      </w:pPr>
      <w:r w:rsidRPr="00F20229">
        <w:rPr>
          <w:rFonts w:ascii="Times New Roman" w:eastAsia="Times New Roman" w:hAnsi="Times New Roman" w:cs="Times New Roman"/>
          <w:b/>
          <w:bCs/>
          <w:sz w:val="24"/>
          <w:szCs w:val="24"/>
          <w:lang w:val="da-DK"/>
        </w:rPr>
        <w:t>Afati i realizimit të shërbimit do të jetë sipas kërkesave të autoritetit kontraktor duke filluar nga nënshkrimi i kontratës dhe sipas specifikimeve teknike ne Ftesën për Ofertë.</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da-DK"/>
        </w:rPr>
      </w:pPr>
      <w:r w:rsidRPr="00F20229">
        <w:rPr>
          <w:rFonts w:ascii="Times New Roman" w:eastAsia="Times New Roman" w:hAnsi="Times New Roman" w:cs="Times New Roman"/>
          <w:sz w:val="24"/>
          <w:szCs w:val="24"/>
          <w:lang w:val="da-DK"/>
        </w:rPr>
        <w:t>Në ofertën e tij, ofertuesi duhet të paraqesë të dhënat e plota të personit të kontaktit.</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da-DK"/>
        </w:rPr>
      </w:pPr>
      <w:r w:rsidRPr="007B778D">
        <w:rPr>
          <w:rFonts w:ascii="Times New Roman" w:eastAsia="Times New Roman" w:hAnsi="Times New Roman" w:cs="Times New Roman"/>
          <w:sz w:val="24"/>
          <w:szCs w:val="24"/>
          <w:lang w:val="da-DK"/>
        </w:rPr>
        <w:t>Përzgjedhja e ofertave do të bëhet sipas pikës nr. 7 dhe 12, të VKM nr.1195 datë 05.08.2008.</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b/>
          <w:bCs/>
          <w:sz w:val="24"/>
          <w:szCs w:val="24"/>
        </w:rPr>
        <w:t>Kriteret</w:t>
      </w:r>
      <w:proofErr w:type="spellEnd"/>
      <w:r w:rsidRPr="00F20229">
        <w:rPr>
          <w:rFonts w:ascii="Times New Roman" w:eastAsia="Times New Roman" w:hAnsi="Times New Roman" w:cs="Times New Roman"/>
          <w:b/>
          <w:bCs/>
          <w:sz w:val="24"/>
          <w:szCs w:val="24"/>
        </w:rPr>
        <w:t xml:space="preserve"> e </w:t>
      </w:r>
      <w:proofErr w:type="spellStart"/>
      <w:r w:rsidRPr="00F20229">
        <w:rPr>
          <w:rFonts w:ascii="Times New Roman" w:eastAsia="Times New Roman" w:hAnsi="Times New Roman" w:cs="Times New Roman"/>
          <w:b/>
          <w:bCs/>
          <w:sz w:val="24"/>
          <w:szCs w:val="24"/>
        </w:rPr>
        <w:t>Vlerësimit</w:t>
      </w:r>
      <w:proofErr w:type="spellEnd"/>
    </w:p>
    <w:p w:rsidR="00FD7C89" w:rsidRPr="00F20229" w:rsidRDefault="00FD7C89" w:rsidP="00FD7C89">
      <w:pPr>
        <w:numPr>
          <w:ilvl w:val="0"/>
          <w:numId w:val="8"/>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rPr>
      </w:pPr>
      <w:proofErr w:type="spellStart"/>
      <w:r w:rsidRPr="00F20229">
        <w:rPr>
          <w:rFonts w:ascii="Times New Roman" w:eastAsia="Times New Roman" w:hAnsi="Times New Roman" w:cs="Times New Roman"/>
          <w:sz w:val="24"/>
          <w:szCs w:val="24"/>
        </w:rPr>
        <w:t>dokumentacioni</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ligjor</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i</w:t>
      </w:r>
      <w:proofErr w:type="spellEnd"/>
      <w:r w:rsidRPr="00F20229">
        <w:rPr>
          <w:rFonts w:ascii="Times New Roman" w:eastAsia="Times New Roman" w:hAnsi="Times New Roman" w:cs="Times New Roman"/>
          <w:sz w:val="24"/>
          <w:szCs w:val="24"/>
        </w:rPr>
        <w:t xml:space="preserve"> </w:t>
      </w:r>
      <w:proofErr w:type="spellStart"/>
      <w:r w:rsidRPr="00F20229">
        <w:rPr>
          <w:rFonts w:ascii="Times New Roman" w:eastAsia="Times New Roman" w:hAnsi="Times New Roman" w:cs="Times New Roman"/>
          <w:sz w:val="24"/>
          <w:szCs w:val="24"/>
        </w:rPr>
        <w:t>paraqitur</w:t>
      </w:r>
      <w:proofErr w:type="spellEnd"/>
    </w:p>
    <w:p w:rsidR="0060166C" w:rsidRPr="00F20229" w:rsidRDefault="0060166C" w:rsidP="00FD7C89">
      <w:pPr>
        <w:numPr>
          <w:ilvl w:val="0"/>
          <w:numId w:val="8"/>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eksperienca e mëparshme e operatorit ekonomik</w:t>
      </w:r>
    </w:p>
    <w:p w:rsidR="0060166C" w:rsidRPr="00F20229" w:rsidRDefault="0060166C" w:rsidP="00FD7C89">
      <w:pPr>
        <w:numPr>
          <w:ilvl w:val="0"/>
          <w:numId w:val="8"/>
        </w:numPr>
        <w:shd w:val="clear" w:color="auto" w:fill="FFFFFF"/>
        <w:spacing w:before="100" w:beforeAutospacing="1" w:after="100" w:afterAutospacing="1" w:line="276" w:lineRule="auto"/>
        <w:ind w:left="300"/>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çmimi më i ulët, i ofruar nga organi i masmedias</w:t>
      </w:r>
    </w:p>
    <w:p w:rsidR="00FD7C89" w:rsidRPr="00F20229" w:rsidRDefault="00FD7C89"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b/>
          <w:bCs/>
          <w:sz w:val="24"/>
          <w:szCs w:val="24"/>
          <w:lang w:val="it-IT"/>
        </w:rPr>
        <w:t>Vlerësohet me 50 pikë dokumentacioni ligjor i paraqitur</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b/>
          <w:bCs/>
          <w:sz w:val="24"/>
          <w:szCs w:val="24"/>
          <w:lang w:val="it-IT"/>
        </w:rPr>
        <w:t>Vlerësohet me 30 pikë eksperienca e mëparshme e operatorit ekonomik</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b/>
          <w:bCs/>
          <w:sz w:val="24"/>
          <w:szCs w:val="24"/>
          <w:lang w:val="it-IT"/>
        </w:rPr>
        <w:lastRenderedPageBreak/>
        <w:t>Vlerësohet me 20 pikë çmimi i ofruar nga organi i masmedias/agjencia e specializuar.</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Oferta ekonomike do të jetë e paraqitur në lekë, pa TVSH.</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Ofertuesit kanë të drejtë të marrin pjesë në procesin e hapjes së ofertave, përfaqësuesit apo personat me autorizim.</w:t>
      </w:r>
    </w:p>
    <w:p w:rsidR="0060166C" w:rsidRPr="00F20229"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F20229">
        <w:rPr>
          <w:rFonts w:ascii="Times New Roman" w:eastAsia="Times New Roman" w:hAnsi="Times New Roman" w:cs="Times New Roman"/>
          <w:sz w:val="24"/>
          <w:szCs w:val="24"/>
          <w:lang w:val="it-IT"/>
        </w:rPr>
        <w:t>Ofertat duhet të jenë të mbyllura në zarf, të vulosura dhe do të dorëzohen nga përfaqësuesit e shoqerive zyrtarisht pranë Agjencisë Kombëtare të Turizmit, Zyra e Protokollit, para orës së përcaktuar.</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7B778D">
        <w:rPr>
          <w:rFonts w:ascii="Times New Roman" w:eastAsia="Times New Roman" w:hAnsi="Times New Roman" w:cs="Times New Roman"/>
          <w:sz w:val="24"/>
          <w:szCs w:val="24"/>
          <w:lang w:val="it-IT"/>
        </w:rPr>
        <w:t>Komisioni nuk do të pranojë asnjë ofertë e cila do të dorëzohet përtej afatit të përcaktuar dhe jo në përputhje me kërkesat e mësipërme.</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7B778D">
        <w:rPr>
          <w:rFonts w:ascii="Times New Roman" w:eastAsia="Times New Roman" w:hAnsi="Times New Roman" w:cs="Times New Roman"/>
          <w:sz w:val="24"/>
          <w:szCs w:val="24"/>
          <w:lang w:val="it-IT"/>
        </w:rPr>
        <w:t>Këtë ftesë për negociata mund ta gjeni dhe në faqen e internetit të Agjencisë Kombëtare të Turizmit, në adresën: </w:t>
      </w:r>
      <w:hyperlink r:id="rId6" w:history="1">
        <w:r w:rsidRPr="007B778D">
          <w:rPr>
            <w:rFonts w:ascii="Times New Roman" w:eastAsia="Times New Roman" w:hAnsi="Times New Roman" w:cs="Times New Roman"/>
            <w:sz w:val="24"/>
            <w:szCs w:val="24"/>
            <w:u w:val="single"/>
            <w:lang w:val="it-IT"/>
          </w:rPr>
          <w:t>www.akt.gov.al</w:t>
        </w:r>
      </w:hyperlink>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7B778D">
        <w:rPr>
          <w:rFonts w:ascii="Times New Roman" w:eastAsia="Times New Roman" w:hAnsi="Times New Roman" w:cs="Times New Roman"/>
          <w:b/>
          <w:bCs/>
          <w:sz w:val="24"/>
          <w:szCs w:val="24"/>
          <w:lang w:val="it-IT"/>
        </w:rPr>
        <w:t>Jemi në pritje të konfirmimit tuaj për negocim.</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7B778D">
        <w:rPr>
          <w:rFonts w:ascii="Times New Roman" w:eastAsia="Times New Roman" w:hAnsi="Times New Roman" w:cs="Times New Roman"/>
          <w:b/>
          <w:bCs/>
          <w:sz w:val="24"/>
          <w:szCs w:val="24"/>
          <w:lang w:val="it-IT"/>
        </w:rPr>
        <w:t> </w:t>
      </w:r>
    </w:p>
    <w:p w:rsidR="0060166C" w:rsidRPr="007B778D" w:rsidRDefault="0060166C" w:rsidP="00FD7C89">
      <w:pPr>
        <w:shd w:val="clear" w:color="auto" w:fill="FFFFFF"/>
        <w:spacing w:after="360" w:line="276" w:lineRule="auto"/>
        <w:jc w:val="both"/>
        <w:rPr>
          <w:rFonts w:ascii="Times New Roman" w:eastAsia="Times New Roman" w:hAnsi="Times New Roman" w:cs="Times New Roman"/>
          <w:sz w:val="24"/>
          <w:szCs w:val="24"/>
          <w:lang w:val="it-IT"/>
        </w:rPr>
      </w:pPr>
      <w:r w:rsidRPr="007B778D">
        <w:rPr>
          <w:rFonts w:ascii="Times New Roman" w:eastAsia="Times New Roman" w:hAnsi="Times New Roman" w:cs="Times New Roman"/>
          <w:b/>
          <w:bCs/>
          <w:sz w:val="24"/>
          <w:szCs w:val="24"/>
          <w:lang w:val="it-IT"/>
        </w:rPr>
        <w:t> </w:t>
      </w:r>
    </w:p>
    <w:sectPr w:rsidR="0060166C" w:rsidRPr="007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A54"/>
    <w:multiLevelType w:val="multilevel"/>
    <w:tmpl w:val="B22C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2170B"/>
    <w:multiLevelType w:val="hybridMultilevel"/>
    <w:tmpl w:val="5024C43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E3F338C"/>
    <w:multiLevelType w:val="hybridMultilevel"/>
    <w:tmpl w:val="5BF426E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F985EE0"/>
    <w:multiLevelType w:val="hybridMultilevel"/>
    <w:tmpl w:val="0DFC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83626"/>
    <w:multiLevelType w:val="multilevel"/>
    <w:tmpl w:val="0E0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25A3A18"/>
    <w:multiLevelType w:val="multilevel"/>
    <w:tmpl w:val="C240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34D77"/>
    <w:multiLevelType w:val="multilevel"/>
    <w:tmpl w:val="052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B4966"/>
    <w:multiLevelType w:val="multilevel"/>
    <w:tmpl w:val="3882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7527A"/>
    <w:multiLevelType w:val="hybridMultilevel"/>
    <w:tmpl w:val="0DFC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02EE3"/>
    <w:multiLevelType w:val="hybridMultilevel"/>
    <w:tmpl w:val="E06ACF3E"/>
    <w:lvl w:ilvl="0" w:tplc="041C0009">
      <w:start w:val="1"/>
      <w:numFmt w:val="bullet"/>
      <w:lvlText w:val=""/>
      <w:lvlJc w:val="left"/>
      <w:pPr>
        <w:ind w:left="660" w:hanging="360"/>
      </w:pPr>
      <w:rPr>
        <w:rFonts w:ascii="Wingdings" w:hAnsi="Wingdings" w:hint="default"/>
      </w:rPr>
    </w:lvl>
    <w:lvl w:ilvl="1" w:tplc="041C0003" w:tentative="1">
      <w:start w:val="1"/>
      <w:numFmt w:val="bullet"/>
      <w:lvlText w:val="o"/>
      <w:lvlJc w:val="left"/>
      <w:pPr>
        <w:ind w:left="1380" w:hanging="360"/>
      </w:pPr>
      <w:rPr>
        <w:rFonts w:ascii="Courier New" w:hAnsi="Courier New" w:cs="Courier New" w:hint="default"/>
      </w:rPr>
    </w:lvl>
    <w:lvl w:ilvl="2" w:tplc="041C0005" w:tentative="1">
      <w:start w:val="1"/>
      <w:numFmt w:val="bullet"/>
      <w:lvlText w:val=""/>
      <w:lvlJc w:val="left"/>
      <w:pPr>
        <w:ind w:left="2100" w:hanging="360"/>
      </w:pPr>
      <w:rPr>
        <w:rFonts w:ascii="Wingdings" w:hAnsi="Wingdings" w:hint="default"/>
      </w:rPr>
    </w:lvl>
    <w:lvl w:ilvl="3" w:tplc="041C0001" w:tentative="1">
      <w:start w:val="1"/>
      <w:numFmt w:val="bullet"/>
      <w:lvlText w:val=""/>
      <w:lvlJc w:val="left"/>
      <w:pPr>
        <w:ind w:left="2820" w:hanging="360"/>
      </w:pPr>
      <w:rPr>
        <w:rFonts w:ascii="Symbol" w:hAnsi="Symbol" w:hint="default"/>
      </w:rPr>
    </w:lvl>
    <w:lvl w:ilvl="4" w:tplc="041C0003" w:tentative="1">
      <w:start w:val="1"/>
      <w:numFmt w:val="bullet"/>
      <w:lvlText w:val="o"/>
      <w:lvlJc w:val="left"/>
      <w:pPr>
        <w:ind w:left="3540" w:hanging="360"/>
      </w:pPr>
      <w:rPr>
        <w:rFonts w:ascii="Courier New" w:hAnsi="Courier New" w:cs="Courier New" w:hint="default"/>
      </w:rPr>
    </w:lvl>
    <w:lvl w:ilvl="5" w:tplc="041C0005" w:tentative="1">
      <w:start w:val="1"/>
      <w:numFmt w:val="bullet"/>
      <w:lvlText w:val=""/>
      <w:lvlJc w:val="left"/>
      <w:pPr>
        <w:ind w:left="4260" w:hanging="360"/>
      </w:pPr>
      <w:rPr>
        <w:rFonts w:ascii="Wingdings" w:hAnsi="Wingdings" w:hint="default"/>
      </w:rPr>
    </w:lvl>
    <w:lvl w:ilvl="6" w:tplc="041C0001" w:tentative="1">
      <w:start w:val="1"/>
      <w:numFmt w:val="bullet"/>
      <w:lvlText w:val=""/>
      <w:lvlJc w:val="left"/>
      <w:pPr>
        <w:ind w:left="4980" w:hanging="360"/>
      </w:pPr>
      <w:rPr>
        <w:rFonts w:ascii="Symbol" w:hAnsi="Symbol" w:hint="default"/>
      </w:rPr>
    </w:lvl>
    <w:lvl w:ilvl="7" w:tplc="041C0003" w:tentative="1">
      <w:start w:val="1"/>
      <w:numFmt w:val="bullet"/>
      <w:lvlText w:val="o"/>
      <w:lvlJc w:val="left"/>
      <w:pPr>
        <w:ind w:left="5700" w:hanging="360"/>
      </w:pPr>
      <w:rPr>
        <w:rFonts w:ascii="Courier New" w:hAnsi="Courier New" w:cs="Courier New" w:hint="default"/>
      </w:rPr>
    </w:lvl>
    <w:lvl w:ilvl="8" w:tplc="041C0005" w:tentative="1">
      <w:start w:val="1"/>
      <w:numFmt w:val="bullet"/>
      <w:lvlText w:val=""/>
      <w:lvlJc w:val="left"/>
      <w:pPr>
        <w:ind w:left="6420" w:hanging="360"/>
      </w:pPr>
      <w:rPr>
        <w:rFonts w:ascii="Wingdings" w:hAnsi="Wingdings" w:hint="default"/>
      </w:rPr>
    </w:lvl>
  </w:abstractNum>
  <w:abstractNum w:abstractNumId="11">
    <w:nsid w:val="4E211D15"/>
    <w:multiLevelType w:val="multilevel"/>
    <w:tmpl w:val="DF5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F5FF5"/>
    <w:multiLevelType w:val="hybridMultilevel"/>
    <w:tmpl w:val="B240E340"/>
    <w:lvl w:ilvl="0" w:tplc="8F5E742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96129F0"/>
    <w:multiLevelType w:val="hybridMultilevel"/>
    <w:tmpl w:val="CCDE13CE"/>
    <w:lvl w:ilvl="0" w:tplc="446EA91A">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531CB"/>
    <w:multiLevelType w:val="multilevel"/>
    <w:tmpl w:val="C66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93435"/>
    <w:multiLevelType w:val="hybridMultilevel"/>
    <w:tmpl w:val="66B0FE9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7A2E1235"/>
    <w:multiLevelType w:val="multilevel"/>
    <w:tmpl w:val="AF0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0"/>
  </w:num>
  <w:num w:numId="4">
    <w:abstractNumId w:val="6"/>
  </w:num>
  <w:num w:numId="5">
    <w:abstractNumId w:val="8"/>
  </w:num>
  <w:num w:numId="6">
    <w:abstractNumId w:val="4"/>
  </w:num>
  <w:num w:numId="7">
    <w:abstractNumId w:val="7"/>
  </w:num>
  <w:num w:numId="8">
    <w:abstractNumId w:val="11"/>
  </w:num>
  <w:num w:numId="9">
    <w:abstractNumId w:val="9"/>
  </w:num>
  <w:num w:numId="10">
    <w:abstractNumId w:val="5"/>
  </w:num>
  <w:num w:numId="11">
    <w:abstractNumId w:val="13"/>
  </w:num>
  <w:num w:numId="12">
    <w:abstractNumId w:val="3"/>
  </w:num>
  <w:num w:numId="13">
    <w:abstractNumId w:val="12"/>
  </w:num>
  <w:num w:numId="14">
    <w:abstractNumId w:val="14"/>
  </w:num>
  <w:num w:numId="15">
    <w:abstractNumId w:val="16"/>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C"/>
    <w:rsid w:val="0003790A"/>
    <w:rsid w:val="00280525"/>
    <w:rsid w:val="00333D40"/>
    <w:rsid w:val="003754DA"/>
    <w:rsid w:val="0038653A"/>
    <w:rsid w:val="003B2468"/>
    <w:rsid w:val="003D7F00"/>
    <w:rsid w:val="00564765"/>
    <w:rsid w:val="0060166C"/>
    <w:rsid w:val="006A22A5"/>
    <w:rsid w:val="007B778D"/>
    <w:rsid w:val="009F146D"/>
    <w:rsid w:val="00A81BC0"/>
    <w:rsid w:val="00C91483"/>
    <w:rsid w:val="00D2414A"/>
    <w:rsid w:val="00D408EB"/>
    <w:rsid w:val="00E51001"/>
    <w:rsid w:val="00E54C36"/>
    <w:rsid w:val="00F20229"/>
    <w:rsid w:val="00FD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 Sub-Clause Sub-paragraph,ClauseSubSub_No&amp;Name,Sub-Clause Sub-paragraph"/>
    <w:basedOn w:val="Normal"/>
    <w:next w:val="Normal"/>
    <w:link w:val="Heading4Char"/>
    <w:qFormat/>
    <w:rsid w:val="00564765"/>
    <w:pPr>
      <w:numPr>
        <w:ilvl w:val="3"/>
        <w:numId w:val="10"/>
      </w:numPr>
      <w:spacing w:after="200" w:line="276" w:lineRule="auto"/>
      <w:outlineLvl w:val="3"/>
    </w:pPr>
    <w:rPr>
      <w:rFonts w:ascii="Calibri" w:eastAsia="Calibri" w:hAnsi="Calibri" w:cs="Times New Roman"/>
      <w:sz w:val="20"/>
      <w:szCs w:val="20"/>
      <w:lang w:val="x-none" w:eastAsia="x-none"/>
    </w:rPr>
  </w:style>
  <w:style w:type="paragraph" w:styleId="Heading6">
    <w:name w:val="heading 6"/>
    <w:basedOn w:val="Normal"/>
    <w:next w:val="Normal"/>
    <w:link w:val="Heading6Char"/>
    <w:qFormat/>
    <w:rsid w:val="00564765"/>
    <w:pPr>
      <w:numPr>
        <w:ilvl w:val="5"/>
        <w:numId w:val="10"/>
      </w:numPr>
      <w:spacing w:after="60" w:line="276" w:lineRule="auto"/>
      <w:outlineLvl w:val="5"/>
    </w:pPr>
    <w:rPr>
      <w:rFonts w:ascii="Calibri" w:eastAsia="Calibri" w:hAnsi="Calibri" w:cs="Times New Roman"/>
      <w:i/>
      <w:sz w:val="20"/>
      <w:szCs w:val="20"/>
      <w:lang w:val="x-none" w:eastAsia="x-none"/>
    </w:rPr>
  </w:style>
  <w:style w:type="paragraph" w:styleId="Heading7">
    <w:name w:val="heading 7"/>
    <w:basedOn w:val="Normal"/>
    <w:next w:val="Normal"/>
    <w:link w:val="Heading7Char"/>
    <w:uiPriority w:val="99"/>
    <w:qFormat/>
    <w:rsid w:val="00564765"/>
    <w:pPr>
      <w:numPr>
        <w:ilvl w:val="6"/>
        <w:numId w:val="10"/>
      </w:numPr>
      <w:spacing w:after="60" w:line="276" w:lineRule="auto"/>
      <w:outlineLvl w:val="6"/>
    </w:pPr>
    <w:rPr>
      <w:rFonts w:ascii="Arial" w:eastAsia="Calibri" w:hAnsi="Arial" w:cs="Times New Roman"/>
      <w:sz w:val="20"/>
      <w:szCs w:val="20"/>
      <w:lang w:val="x-none" w:eastAsia="x-none"/>
    </w:rPr>
  </w:style>
  <w:style w:type="paragraph" w:styleId="Heading8">
    <w:name w:val="heading 8"/>
    <w:basedOn w:val="Normal"/>
    <w:next w:val="Normal"/>
    <w:link w:val="Heading8Char"/>
    <w:uiPriority w:val="99"/>
    <w:qFormat/>
    <w:rsid w:val="00564765"/>
    <w:pPr>
      <w:numPr>
        <w:ilvl w:val="7"/>
        <w:numId w:val="10"/>
      </w:numPr>
      <w:spacing w:after="60" w:line="276" w:lineRule="auto"/>
      <w:outlineLvl w:val="7"/>
    </w:pPr>
    <w:rPr>
      <w:rFonts w:ascii="Arial" w:eastAsia="Calibri" w:hAnsi="Arial" w:cs="Times New Roman"/>
      <w:i/>
      <w:sz w:val="20"/>
      <w:szCs w:val="20"/>
      <w:lang w:val="x-none" w:eastAsia="x-none"/>
    </w:rPr>
  </w:style>
  <w:style w:type="paragraph" w:styleId="Heading9">
    <w:name w:val="heading 9"/>
    <w:basedOn w:val="Normal"/>
    <w:next w:val="Normal"/>
    <w:link w:val="Heading9Char"/>
    <w:uiPriority w:val="99"/>
    <w:qFormat/>
    <w:rsid w:val="00564765"/>
    <w:pPr>
      <w:numPr>
        <w:ilvl w:val="8"/>
        <w:numId w:val="10"/>
      </w:numPr>
      <w:spacing w:after="60" w:line="276" w:lineRule="auto"/>
      <w:outlineLvl w:val="8"/>
    </w:pPr>
    <w:rPr>
      <w:rFonts w:ascii="Arial" w:eastAsia="Calibri"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uiPriority w:val="99"/>
    <w:unhideWhenUsed/>
    <w:qFormat/>
    <w:rsid w:val="00601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66C"/>
    <w:rPr>
      <w:b/>
      <w:bCs/>
    </w:rPr>
  </w:style>
  <w:style w:type="character" w:styleId="Hyperlink">
    <w:name w:val="Hyperlink"/>
    <w:basedOn w:val="DefaultParagraphFont"/>
    <w:uiPriority w:val="99"/>
    <w:semiHidden/>
    <w:unhideWhenUsed/>
    <w:rsid w:val="0060166C"/>
    <w:rPr>
      <w:color w:val="0000FF"/>
      <w:u w:val="single"/>
    </w:rPr>
  </w:style>
  <w:style w:type="paragraph" w:styleId="ListParagraph">
    <w:name w:val="List Paragraph"/>
    <w:aliases w:val="Indent Paragraph,Numbered Para 1,Dot pt,No Spacing1,List Paragraph Char Char Char,Indicator Text,Bullet Points,MAIN CONTENT,List Paragraph12,F5 List Paragraph,Heading 2_sj,1st level - Bullet List Paragraph,Lettre d'introduction,lp1"/>
    <w:basedOn w:val="Normal"/>
    <w:link w:val="ListParagraphChar"/>
    <w:uiPriority w:val="34"/>
    <w:qFormat/>
    <w:rsid w:val="0038653A"/>
    <w:pPr>
      <w:ind w:left="720"/>
      <w:contextualSpacing/>
    </w:p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A81BC0"/>
    <w:rPr>
      <w:rFonts w:ascii="Times New Roman" w:eastAsia="Times New Roman" w:hAnsi="Times New Roman" w:cs="Times New Roman"/>
      <w:sz w:val="24"/>
      <w:szCs w:val="24"/>
    </w:rPr>
  </w:style>
  <w:style w:type="character" w:customStyle="1" w:styleId="ListParagraphChar">
    <w:name w:val="List Paragraph Char"/>
    <w:aliases w:val="Indent Paragraph Char,Numbered Para 1 Char,Dot pt Char,No Spacing1 Char,List Paragraph Char Char Char Char,Indicator Text Char,Bullet Points Char,MAIN CONTENT Char,List Paragraph12 Char,F5 List Paragraph Char,Heading 2_sj Char"/>
    <w:link w:val="ListParagraph"/>
    <w:uiPriority w:val="34"/>
    <w:qFormat/>
    <w:locked/>
    <w:rsid w:val="00A81BC0"/>
  </w:style>
  <w:style w:type="character" w:customStyle="1" w:styleId="Heading4Char">
    <w:name w:val="Heading 4 Char"/>
    <w:aliases w:val=" Sub-Clause Sub-paragraph Char,ClauseSubSub_No&amp;Name Char,Sub-Clause Sub-paragraph Char"/>
    <w:basedOn w:val="DefaultParagraphFont"/>
    <w:link w:val="Heading4"/>
    <w:rsid w:val="00564765"/>
    <w:rPr>
      <w:rFonts w:ascii="Calibri" w:eastAsia="Calibri" w:hAnsi="Calibri" w:cs="Times New Roman"/>
      <w:sz w:val="20"/>
      <w:szCs w:val="20"/>
      <w:lang w:val="x-none" w:eastAsia="x-none"/>
    </w:rPr>
  </w:style>
  <w:style w:type="character" w:customStyle="1" w:styleId="Heading6Char">
    <w:name w:val="Heading 6 Char"/>
    <w:basedOn w:val="DefaultParagraphFont"/>
    <w:link w:val="Heading6"/>
    <w:rsid w:val="00564765"/>
    <w:rPr>
      <w:rFonts w:ascii="Calibri" w:eastAsia="Calibri" w:hAnsi="Calibri" w:cs="Times New Roman"/>
      <w:i/>
      <w:sz w:val="20"/>
      <w:szCs w:val="20"/>
      <w:lang w:val="x-none" w:eastAsia="x-none"/>
    </w:rPr>
  </w:style>
  <w:style w:type="character" w:customStyle="1" w:styleId="Heading7Char">
    <w:name w:val="Heading 7 Char"/>
    <w:basedOn w:val="DefaultParagraphFont"/>
    <w:link w:val="Heading7"/>
    <w:uiPriority w:val="99"/>
    <w:rsid w:val="00564765"/>
    <w:rPr>
      <w:rFonts w:ascii="Arial" w:eastAsia="Calibri" w:hAnsi="Arial" w:cs="Times New Roman"/>
      <w:sz w:val="20"/>
      <w:szCs w:val="20"/>
      <w:lang w:val="x-none" w:eastAsia="x-none"/>
    </w:rPr>
  </w:style>
  <w:style w:type="character" w:customStyle="1" w:styleId="Heading8Char">
    <w:name w:val="Heading 8 Char"/>
    <w:basedOn w:val="DefaultParagraphFont"/>
    <w:link w:val="Heading8"/>
    <w:uiPriority w:val="99"/>
    <w:rsid w:val="00564765"/>
    <w:rPr>
      <w:rFonts w:ascii="Arial" w:eastAsia="Calibri" w:hAnsi="Arial" w:cs="Times New Roman"/>
      <w:i/>
      <w:sz w:val="20"/>
      <w:szCs w:val="20"/>
      <w:lang w:val="x-none" w:eastAsia="x-none"/>
    </w:rPr>
  </w:style>
  <w:style w:type="character" w:customStyle="1" w:styleId="Heading9Char">
    <w:name w:val="Heading 9 Char"/>
    <w:basedOn w:val="DefaultParagraphFont"/>
    <w:link w:val="Heading9"/>
    <w:uiPriority w:val="99"/>
    <w:rsid w:val="00564765"/>
    <w:rPr>
      <w:rFonts w:ascii="Arial" w:eastAsia="Calibri" w:hAnsi="Arial" w:cs="Times New Roman"/>
      <w:b/>
      <w:i/>
      <w:sz w:val="18"/>
      <w:szCs w:val="20"/>
      <w:lang w:val="x-none" w:eastAsia="x-none"/>
    </w:rPr>
  </w:style>
  <w:style w:type="paragraph" w:customStyle="1" w:styleId="Header3-Paragraph">
    <w:name w:val="Header 3 - Paragraph"/>
    <w:basedOn w:val="Normal"/>
    <w:uiPriority w:val="99"/>
    <w:rsid w:val="00564765"/>
    <w:pPr>
      <w:numPr>
        <w:ilvl w:val="1"/>
        <w:numId w:val="10"/>
      </w:numPr>
      <w:spacing w:after="200" w:line="276" w:lineRule="auto"/>
    </w:pPr>
    <w:rPr>
      <w:rFonts w:ascii="Calibri" w:eastAsia="Calibri" w:hAnsi="Calibri" w:cs="Times New Roman"/>
    </w:rPr>
  </w:style>
  <w:style w:type="paragraph" w:customStyle="1" w:styleId="P3Header1-Clauses">
    <w:name w:val="P3 Header1-Clauses"/>
    <w:basedOn w:val="Normal"/>
    <w:uiPriority w:val="99"/>
    <w:rsid w:val="00564765"/>
    <w:pPr>
      <w:numPr>
        <w:ilvl w:val="2"/>
        <w:numId w:val="10"/>
      </w:numPr>
      <w:spacing w:after="200" w:line="276" w:lineRule="auto"/>
    </w:pPr>
    <w:rPr>
      <w:rFonts w:ascii="Calibri" w:eastAsia="Calibri" w:hAnsi="Calibri" w:cs="Times New Roman"/>
      <w:b/>
    </w:rPr>
  </w:style>
  <w:style w:type="paragraph" w:customStyle="1" w:styleId="S1-Header2">
    <w:name w:val="S1-Header2"/>
    <w:basedOn w:val="Normal"/>
    <w:autoRedefine/>
    <w:rsid w:val="00564765"/>
    <w:pPr>
      <w:numPr>
        <w:numId w:val="11"/>
      </w:numPr>
      <w:spacing w:after="200" w:line="276" w:lineRule="auto"/>
    </w:pPr>
    <w:rPr>
      <w:rFonts w:ascii="Calibri" w:eastAsia="Calibri" w:hAnsi="Calibri" w:cs="Times New Roman"/>
      <w:b/>
    </w:rPr>
  </w:style>
  <w:style w:type="paragraph" w:customStyle="1" w:styleId="S1-subpara">
    <w:name w:val="S1-sub para"/>
    <w:basedOn w:val="Normal"/>
    <w:rsid w:val="00564765"/>
    <w:pPr>
      <w:numPr>
        <w:ilvl w:val="1"/>
        <w:numId w:val="11"/>
      </w:numPr>
      <w:spacing w:after="200" w:line="276"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 Sub-Clause Sub-paragraph,ClauseSubSub_No&amp;Name,Sub-Clause Sub-paragraph"/>
    <w:basedOn w:val="Normal"/>
    <w:next w:val="Normal"/>
    <w:link w:val="Heading4Char"/>
    <w:qFormat/>
    <w:rsid w:val="00564765"/>
    <w:pPr>
      <w:numPr>
        <w:ilvl w:val="3"/>
        <w:numId w:val="10"/>
      </w:numPr>
      <w:spacing w:after="200" w:line="276" w:lineRule="auto"/>
      <w:outlineLvl w:val="3"/>
    </w:pPr>
    <w:rPr>
      <w:rFonts w:ascii="Calibri" w:eastAsia="Calibri" w:hAnsi="Calibri" w:cs="Times New Roman"/>
      <w:sz w:val="20"/>
      <w:szCs w:val="20"/>
      <w:lang w:val="x-none" w:eastAsia="x-none"/>
    </w:rPr>
  </w:style>
  <w:style w:type="paragraph" w:styleId="Heading6">
    <w:name w:val="heading 6"/>
    <w:basedOn w:val="Normal"/>
    <w:next w:val="Normal"/>
    <w:link w:val="Heading6Char"/>
    <w:qFormat/>
    <w:rsid w:val="00564765"/>
    <w:pPr>
      <w:numPr>
        <w:ilvl w:val="5"/>
        <w:numId w:val="10"/>
      </w:numPr>
      <w:spacing w:after="60" w:line="276" w:lineRule="auto"/>
      <w:outlineLvl w:val="5"/>
    </w:pPr>
    <w:rPr>
      <w:rFonts w:ascii="Calibri" w:eastAsia="Calibri" w:hAnsi="Calibri" w:cs="Times New Roman"/>
      <w:i/>
      <w:sz w:val="20"/>
      <w:szCs w:val="20"/>
      <w:lang w:val="x-none" w:eastAsia="x-none"/>
    </w:rPr>
  </w:style>
  <w:style w:type="paragraph" w:styleId="Heading7">
    <w:name w:val="heading 7"/>
    <w:basedOn w:val="Normal"/>
    <w:next w:val="Normal"/>
    <w:link w:val="Heading7Char"/>
    <w:uiPriority w:val="99"/>
    <w:qFormat/>
    <w:rsid w:val="00564765"/>
    <w:pPr>
      <w:numPr>
        <w:ilvl w:val="6"/>
        <w:numId w:val="10"/>
      </w:numPr>
      <w:spacing w:after="60" w:line="276" w:lineRule="auto"/>
      <w:outlineLvl w:val="6"/>
    </w:pPr>
    <w:rPr>
      <w:rFonts w:ascii="Arial" w:eastAsia="Calibri" w:hAnsi="Arial" w:cs="Times New Roman"/>
      <w:sz w:val="20"/>
      <w:szCs w:val="20"/>
      <w:lang w:val="x-none" w:eastAsia="x-none"/>
    </w:rPr>
  </w:style>
  <w:style w:type="paragraph" w:styleId="Heading8">
    <w:name w:val="heading 8"/>
    <w:basedOn w:val="Normal"/>
    <w:next w:val="Normal"/>
    <w:link w:val="Heading8Char"/>
    <w:uiPriority w:val="99"/>
    <w:qFormat/>
    <w:rsid w:val="00564765"/>
    <w:pPr>
      <w:numPr>
        <w:ilvl w:val="7"/>
        <w:numId w:val="10"/>
      </w:numPr>
      <w:spacing w:after="60" w:line="276" w:lineRule="auto"/>
      <w:outlineLvl w:val="7"/>
    </w:pPr>
    <w:rPr>
      <w:rFonts w:ascii="Arial" w:eastAsia="Calibri" w:hAnsi="Arial" w:cs="Times New Roman"/>
      <w:i/>
      <w:sz w:val="20"/>
      <w:szCs w:val="20"/>
      <w:lang w:val="x-none" w:eastAsia="x-none"/>
    </w:rPr>
  </w:style>
  <w:style w:type="paragraph" w:styleId="Heading9">
    <w:name w:val="heading 9"/>
    <w:basedOn w:val="Normal"/>
    <w:next w:val="Normal"/>
    <w:link w:val="Heading9Char"/>
    <w:uiPriority w:val="99"/>
    <w:qFormat/>
    <w:rsid w:val="00564765"/>
    <w:pPr>
      <w:numPr>
        <w:ilvl w:val="8"/>
        <w:numId w:val="10"/>
      </w:numPr>
      <w:spacing w:after="60" w:line="276" w:lineRule="auto"/>
      <w:outlineLvl w:val="8"/>
    </w:pPr>
    <w:rPr>
      <w:rFonts w:ascii="Arial" w:eastAsia="Calibri"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uiPriority w:val="99"/>
    <w:unhideWhenUsed/>
    <w:qFormat/>
    <w:rsid w:val="00601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66C"/>
    <w:rPr>
      <w:b/>
      <w:bCs/>
    </w:rPr>
  </w:style>
  <w:style w:type="character" w:styleId="Hyperlink">
    <w:name w:val="Hyperlink"/>
    <w:basedOn w:val="DefaultParagraphFont"/>
    <w:uiPriority w:val="99"/>
    <w:semiHidden/>
    <w:unhideWhenUsed/>
    <w:rsid w:val="0060166C"/>
    <w:rPr>
      <w:color w:val="0000FF"/>
      <w:u w:val="single"/>
    </w:rPr>
  </w:style>
  <w:style w:type="paragraph" w:styleId="ListParagraph">
    <w:name w:val="List Paragraph"/>
    <w:aliases w:val="Indent Paragraph,Numbered Para 1,Dot pt,No Spacing1,List Paragraph Char Char Char,Indicator Text,Bullet Points,MAIN CONTENT,List Paragraph12,F5 List Paragraph,Heading 2_sj,1st level - Bullet List Paragraph,Lettre d'introduction,lp1"/>
    <w:basedOn w:val="Normal"/>
    <w:link w:val="ListParagraphChar"/>
    <w:uiPriority w:val="34"/>
    <w:qFormat/>
    <w:rsid w:val="0038653A"/>
    <w:pPr>
      <w:ind w:left="720"/>
      <w:contextualSpacing/>
    </w:p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A81BC0"/>
    <w:rPr>
      <w:rFonts w:ascii="Times New Roman" w:eastAsia="Times New Roman" w:hAnsi="Times New Roman" w:cs="Times New Roman"/>
      <w:sz w:val="24"/>
      <w:szCs w:val="24"/>
    </w:rPr>
  </w:style>
  <w:style w:type="character" w:customStyle="1" w:styleId="ListParagraphChar">
    <w:name w:val="List Paragraph Char"/>
    <w:aliases w:val="Indent Paragraph Char,Numbered Para 1 Char,Dot pt Char,No Spacing1 Char,List Paragraph Char Char Char Char,Indicator Text Char,Bullet Points Char,MAIN CONTENT Char,List Paragraph12 Char,F5 List Paragraph Char,Heading 2_sj Char"/>
    <w:link w:val="ListParagraph"/>
    <w:uiPriority w:val="34"/>
    <w:qFormat/>
    <w:locked/>
    <w:rsid w:val="00A81BC0"/>
  </w:style>
  <w:style w:type="character" w:customStyle="1" w:styleId="Heading4Char">
    <w:name w:val="Heading 4 Char"/>
    <w:aliases w:val=" Sub-Clause Sub-paragraph Char,ClauseSubSub_No&amp;Name Char,Sub-Clause Sub-paragraph Char"/>
    <w:basedOn w:val="DefaultParagraphFont"/>
    <w:link w:val="Heading4"/>
    <w:rsid w:val="00564765"/>
    <w:rPr>
      <w:rFonts w:ascii="Calibri" w:eastAsia="Calibri" w:hAnsi="Calibri" w:cs="Times New Roman"/>
      <w:sz w:val="20"/>
      <w:szCs w:val="20"/>
      <w:lang w:val="x-none" w:eastAsia="x-none"/>
    </w:rPr>
  </w:style>
  <w:style w:type="character" w:customStyle="1" w:styleId="Heading6Char">
    <w:name w:val="Heading 6 Char"/>
    <w:basedOn w:val="DefaultParagraphFont"/>
    <w:link w:val="Heading6"/>
    <w:rsid w:val="00564765"/>
    <w:rPr>
      <w:rFonts w:ascii="Calibri" w:eastAsia="Calibri" w:hAnsi="Calibri" w:cs="Times New Roman"/>
      <w:i/>
      <w:sz w:val="20"/>
      <w:szCs w:val="20"/>
      <w:lang w:val="x-none" w:eastAsia="x-none"/>
    </w:rPr>
  </w:style>
  <w:style w:type="character" w:customStyle="1" w:styleId="Heading7Char">
    <w:name w:val="Heading 7 Char"/>
    <w:basedOn w:val="DefaultParagraphFont"/>
    <w:link w:val="Heading7"/>
    <w:uiPriority w:val="99"/>
    <w:rsid w:val="00564765"/>
    <w:rPr>
      <w:rFonts w:ascii="Arial" w:eastAsia="Calibri" w:hAnsi="Arial" w:cs="Times New Roman"/>
      <w:sz w:val="20"/>
      <w:szCs w:val="20"/>
      <w:lang w:val="x-none" w:eastAsia="x-none"/>
    </w:rPr>
  </w:style>
  <w:style w:type="character" w:customStyle="1" w:styleId="Heading8Char">
    <w:name w:val="Heading 8 Char"/>
    <w:basedOn w:val="DefaultParagraphFont"/>
    <w:link w:val="Heading8"/>
    <w:uiPriority w:val="99"/>
    <w:rsid w:val="00564765"/>
    <w:rPr>
      <w:rFonts w:ascii="Arial" w:eastAsia="Calibri" w:hAnsi="Arial" w:cs="Times New Roman"/>
      <w:i/>
      <w:sz w:val="20"/>
      <w:szCs w:val="20"/>
      <w:lang w:val="x-none" w:eastAsia="x-none"/>
    </w:rPr>
  </w:style>
  <w:style w:type="character" w:customStyle="1" w:styleId="Heading9Char">
    <w:name w:val="Heading 9 Char"/>
    <w:basedOn w:val="DefaultParagraphFont"/>
    <w:link w:val="Heading9"/>
    <w:uiPriority w:val="99"/>
    <w:rsid w:val="00564765"/>
    <w:rPr>
      <w:rFonts w:ascii="Arial" w:eastAsia="Calibri" w:hAnsi="Arial" w:cs="Times New Roman"/>
      <w:b/>
      <w:i/>
      <w:sz w:val="18"/>
      <w:szCs w:val="20"/>
      <w:lang w:val="x-none" w:eastAsia="x-none"/>
    </w:rPr>
  </w:style>
  <w:style w:type="paragraph" w:customStyle="1" w:styleId="Header3-Paragraph">
    <w:name w:val="Header 3 - Paragraph"/>
    <w:basedOn w:val="Normal"/>
    <w:uiPriority w:val="99"/>
    <w:rsid w:val="00564765"/>
    <w:pPr>
      <w:numPr>
        <w:ilvl w:val="1"/>
        <w:numId w:val="10"/>
      </w:numPr>
      <w:spacing w:after="200" w:line="276" w:lineRule="auto"/>
    </w:pPr>
    <w:rPr>
      <w:rFonts w:ascii="Calibri" w:eastAsia="Calibri" w:hAnsi="Calibri" w:cs="Times New Roman"/>
    </w:rPr>
  </w:style>
  <w:style w:type="paragraph" w:customStyle="1" w:styleId="P3Header1-Clauses">
    <w:name w:val="P3 Header1-Clauses"/>
    <w:basedOn w:val="Normal"/>
    <w:uiPriority w:val="99"/>
    <w:rsid w:val="00564765"/>
    <w:pPr>
      <w:numPr>
        <w:ilvl w:val="2"/>
        <w:numId w:val="10"/>
      </w:numPr>
      <w:spacing w:after="200" w:line="276" w:lineRule="auto"/>
    </w:pPr>
    <w:rPr>
      <w:rFonts w:ascii="Calibri" w:eastAsia="Calibri" w:hAnsi="Calibri" w:cs="Times New Roman"/>
      <w:b/>
    </w:rPr>
  </w:style>
  <w:style w:type="paragraph" w:customStyle="1" w:styleId="S1-Header2">
    <w:name w:val="S1-Header2"/>
    <w:basedOn w:val="Normal"/>
    <w:autoRedefine/>
    <w:rsid w:val="00564765"/>
    <w:pPr>
      <w:numPr>
        <w:numId w:val="11"/>
      </w:numPr>
      <w:spacing w:after="200" w:line="276" w:lineRule="auto"/>
    </w:pPr>
    <w:rPr>
      <w:rFonts w:ascii="Calibri" w:eastAsia="Calibri" w:hAnsi="Calibri" w:cs="Times New Roman"/>
      <w:b/>
    </w:rPr>
  </w:style>
  <w:style w:type="paragraph" w:customStyle="1" w:styleId="S1-subpara">
    <w:name w:val="S1-sub para"/>
    <w:basedOn w:val="Normal"/>
    <w:rsid w:val="00564765"/>
    <w:pPr>
      <w:numPr>
        <w:ilvl w:val="1"/>
        <w:numId w:val="11"/>
      </w:num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t.gov.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Solida</dc:creator>
  <cp:lastModifiedBy>Acer</cp:lastModifiedBy>
  <cp:revision>2</cp:revision>
  <dcterms:created xsi:type="dcterms:W3CDTF">2021-12-03T18:35:00Z</dcterms:created>
  <dcterms:modified xsi:type="dcterms:W3CDTF">2021-12-03T18:35:00Z</dcterms:modified>
</cp:coreProperties>
</file>